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CB0" w:rsidRPr="009044F1" w:rsidRDefault="00673CB0" w:rsidP="00673CB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73CB0" w:rsidRPr="009044F1" w:rsidRDefault="00673CB0" w:rsidP="00673CB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w:t>
      </w:r>
      <w:r w:rsidR="0018442B" w:rsidRPr="00A139BA">
        <w:rPr>
          <w:rFonts w:ascii="GHEA Grapalat" w:hAnsi="GHEA Grapalat"/>
          <w:i w:val="0"/>
          <w:sz w:val="24"/>
          <w:szCs w:val="24"/>
        </w:rPr>
        <w:t xml:space="preserve"> </w:t>
      </w:r>
      <w:r w:rsidR="0018442B" w:rsidRPr="0018442B">
        <w:rPr>
          <w:rFonts w:ascii="GHEA Grapalat" w:hAnsi="GHEA Grapalat"/>
          <w:i w:val="0"/>
          <w:sz w:val="24"/>
          <w:szCs w:val="24"/>
        </w:rPr>
        <w:t>СРОЧНО</w:t>
      </w:r>
      <w:r w:rsidRPr="009044F1">
        <w:rPr>
          <w:rFonts w:ascii="GHEA Grapalat" w:hAnsi="GHEA Grapalat"/>
          <w:i w:val="0"/>
          <w:sz w:val="24"/>
          <w:szCs w:val="24"/>
        </w:rPr>
        <w:t xml:space="preserve"> ОТКРЫТОМ КОНКУРСЕ</w:t>
      </w:r>
    </w:p>
    <w:p w:rsidR="00673CB0" w:rsidRDefault="00673CB0" w:rsidP="00673CB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Pr>
          <w:rFonts w:ascii="GHEA Grapalat" w:hAnsi="GHEA Grapalat"/>
          <w:i w:val="0"/>
          <w:sz w:val="24"/>
          <w:szCs w:val="24"/>
        </w:rPr>
        <w:t xml:space="preserve"> </w:t>
      </w:r>
      <w:r w:rsidR="009528B0" w:rsidRPr="009528B0">
        <w:rPr>
          <w:rFonts w:ascii="GHEA Grapalat" w:hAnsi="GHEA Grapalat"/>
          <w:i w:val="0"/>
          <w:sz w:val="24"/>
          <w:szCs w:val="24"/>
        </w:rPr>
        <w:t>20</w:t>
      </w:r>
      <w:r>
        <w:rPr>
          <w:rFonts w:ascii="GHEA Grapalat" w:hAnsi="GHEA Grapalat"/>
          <w:i w:val="0"/>
          <w:sz w:val="24"/>
          <w:szCs w:val="24"/>
        </w:rPr>
        <w:t>.</w:t>
      </w:r>
      <w:r w:rsidR="00A139BA">
        <w:rPr>
          <w:rFonts w:ascii="GHEA Grapalat" w:hAnsi="GHEA Grapalat"/>
          <w:i w:val="0"/>
          <w:sz w:val="24"/>
          <w:szCs w:val="24"/>
          <w:lang w:val="hy-AM"/>
        </w:rPr>
        <w:t>0</w:t>
      </w:r>
      <w:r w:rsidR="00A139BA" w:rsidRPr="00A139BA">
        <w:rPr>
          <w:rFonts w:ascii="GHEA Grapalat" w:hAnsi="GHEA Grapalat"/>
          <w:i w:val="0"/>
          <w:sz w:val="24"/>
          <w:szCs w:val="24"/>
        </w:rPr>
        <w:t>9</w:t>
      </w:r>
      <w:r w:rsidR="003718AA">
        <w:rPr>
          <w:rFonts w:ascii="GHEA Grapalat" w:hAnsi="GHEA Grapalat"/>
          <w:i w:val="0"/>
          <w:sz w:val="24"/>
          <w:szCs w:val="24"/>
        </w:rPr>
        <w:t>.204</w:t>
      </w:r>
      <w:r w:rsidRPr="0029315D">
        <w:rPr>
          <w:rFonts w:ascii="GHEA Grapalat" w:hAnsi="GHEA Grapalat"/>
          <w:i w:val="0"/>
          <w:sz w:val="24"/>
          <w:szCs w:val="24"/>
        </w:rPr>
        <w:t xml:space="preserve"> года "N 1"</w:t>
      </w:r>
      <w:r w:rsidRPr="009044F1">
        <w:rPr>
          <w:rFonts w:ascii="GHEA Grapalat" w:hAnsi="GHEA Grapalat"/>
          <w:i w:val="0"/>
          <w:sz w:val="24"/>
          <w:szCs w:val="24"/>
        </w:rPr>
        <w:t xml:space="preserve"> </w:t>
      </w:r>
    </w:p>
    <w:p w:rsidR="00673CB0" w:rsidRDefault="00673CB0" w:rsidP="00673CB0">
      <w:pPr>
        <w:ind w:firstLine="720"/>
        <w:jc w:val="center"/>
        <w:rPr>
          <w:rFonts w:ascii="GHEA Grapalat" w:hAnsi="GHEA Grapalat"/>
          <w:b/>
          <w:i/>
          <w:sz w:val="22"/>
          <w:szCs w:val="22"/>
          <w:lang w:val="af-ZA" w:eastAsia="en-US" w:bidi="ar-SA"/>
        </w:rPr>
      </w:pPr>
      <w:r>
        <w:rPr>
          <w:rFonts w:ascii="GHEA Grapalat" w:hAnsi="GHEA Grapalat"/>
        </w:rPr>
        <w:t>Код процедуры</w:t>
      </w:r>
      <w:r w:rsidRPr="004775ED">
        <w:rPr>
          <w:rFonts w:ascii="GHEA Grapalat" w:hAnsi="GHEA Grapalat"/>
        </w:rPr>
        <w:t xml:space="preserve"> </w:t>
      </w:r>
      <w:r w:rsidR="0018442B" w:rsidRPr="0018442B">
        <w:rPr>
          <w:rFonts w:ascii="GHEA Grapalat" w:hAnsi="GHEA Grapalat"/>
          <w:b/>
          <w:i/>
          <w:sz w:val="22"/>
          <w:szCs w:val="22"/>
          <w:lang w:val="af-ZA" w:eastAsia="en-US" w:bidi="ar-SA"/>
        </w:rPr>
        <w:t>ԳՀ–Հ</w:t>
      </w:r>
      <w:r w:rsidR="0018442B" w:rsidRPr="0018442B">
        <w:rPr>
          <w:rFonts w:ascii="GHEA Grapalat" w:hAnsi="GHEA Grapalat"/>
          <w:b/>
          <w:i/>
          <w:sz w:val="22"/>
          <w:lang w:val="hy-AM" w:eastAsia="en-US" w:bidi="ar-SA"/>
        </w:rPr>
        <w:t>ԲՄԽԾՁԲ</w:t>
      </w:r>
      <w:r w:rsidR="00A139BA">
        <w:rPr>
          <w:rFonts w:ascii="GHEA Grapalat" w:hAnsi="GHEA Grapalat"/>
          <w:b/>
          <w:i/>
          <w:sz w:val="22"/>
          <w:szCs w:val="22"/>
          <w:lang w:val="af-ZA" w:eastAsia="en-US" w:bidi="ar-SA"/>
        </w:rPr>
        <w:t>-24/23</w:t>
      </w:r>
    </w:p>
    <w:p w:rsidR="0018442B" w:rsidRPr="009044F1" w:rsidRDefault="0018442B" w:rsidP="00673CB0">
      <w:pPr>
        <w:ind w:firstLine="720"/>
        <w:jc w:val="center"/>
        <w:rPr>
          <w:rFonts w:ascii="GHEA Grapalat" w:hAnsi="GHEA Grapalat"/>
          <w:i/>
        </w:rPr>
      </w:pPr>
    </w:p>
    <w:p w:rsidR="00673CB0" w:rsidRPr="009044F1" w:rsidRDefault="00673CB0" w:rsidP="00673CB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F56310">
        <w:rPr>
          <w:rFonts w:ascii="GHEA Grapalat" w:hAnsi="GHEA Grapalat"/>
          <w:b/>
          <w:i w:val="0"/>
          <w:sz w:val="24"/>
          <w:szCs w:val="24"/>
          <w:lang w:bidi="ar-SA"/>
        </w:rPr>
        <w:t>Гарнинский муниципалитет</w:t>
      </w:r>
      <w:r w:rsidRPr="00F56310">
        <w:rPr>
          <w:rFonts w:ascii="GHEA Grapalat" w:hAnsi="GHEA Grapalat"/>
          <w:b/>
          <w:i w:val="0"/>
          <w:sz w:val="24"/>
          <w:szCs w:val="24"/>
        </w:rPr>
        <w:t>, находящийся по адресу:</w:t>
      </w:r>
      <w:r w:rsidRPr="00F56310">
        <w:rPr>
          <w:rFonts w:ascii="GHEA Grapalat" w:hAnsi="GHEA Grapalat"/>
          <w:b/>
          <w:i w:val="0"/>
          <w:sz w:val="24"/>
          <w:szCs w:val="24"/>
          <w:lang w:bidi="ar-SA"/>
        </w:rPr>
        <w:t xml:space="preserve"> Котайкский марз, Гарни, Шаумян 4</w:t>
      </w:r>
      <w:r w:rsidRPr="00F5631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8442B" w:rsidRPr="0018442B">
        <w:rPr>
          <w:rFonts w:ascii="GHEA Grapalat" w:hAnsi="GHEA Grapalat"/>
          <w:i w:val="0"/>
          <w:sz w:val="24"/>
          <w:szCs w:val="24"/>
        </w:rPr>
        <w:t xml:space="preserve">Срочный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673CB0" w:rsidRPr="00056475" w:rsidRDefault="00673CB0" w:rsidP="00673CB0">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D7367C">
        <w:rPr>
          <w:rFonts w:ascii="GHEA Grapalat" w:hAnsi="GHEA Grapalat"/>
          <w:b/>
          <w:i w:val="0"/>
          <w:sz w:val="24"/>
          <w:szCs w:val="24"/>
        </w:rPr>
        <w:t>подготовка проектно-сметной документации</w:t>
      </w:r>
      <w:r>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718AA" w:rsidRPr="00035360" w:rsidRDefault="003718AA" w:rsidP="003718AA">
      <w:pPr>
        <w:pStyle w:val="BodyTextIndent"/>
        <w:widowControl w:val="0"/>
        <w:spacing w:after="160"/>
        <w:ind w:firstLine="567"/>
        <w:rPr>
          <w:rFonts w:ascii="GHEA Grapalat" w:hAnsi="GHEA Grapalat"/>
          <w:i w:val="0"/>
          <w:spacing w:val="6"/>
          <w:sz w:val="24"/>
          <w:szCs w:val="24"/>
        </w:rPr>
      </w:pPr>
      <w:r>
        <w:rPr>
          <w:rFonts w:ascii="GHEA Grapalat" w:hAnsi="GHEA Grapalat"/>
          <w:i w:val="0"/>
          <w:sz w:val="24"/>
          <w:szCs w:val="24"/>
        </w:rPr>
        <w:t xml:space="preserve">Заявки на </w:t>
      </w:r>
      <w:r w:rsidRPr="00D85563">
        <w:rPr>
          <w:rFonts w:ascii="GHEA Grapalat" w:hAnsi="GHEA Grapalat"/>
          <w:i w:val="0"/>
          <w:sz w:val="24"/>
          <w:szCs w:val="24"/>
        </w:rPr>
        <w:t xml:space="preserve"> открытый конкурс необходимо подавать по адресу</w:t>
      </w:r>
      <w:r>
        <w:rPr>
          <w:rFonts w:ascii="GHEA Grapalat" w:hAnsi="GHEA Grapalat"/>
          <w:i w:val="0"/>
          <w:spacing w:val="6"/>
          <w:sz w:val="24"/>
          <w:szCs w:val="24"/>
          <w:lang w:val="hy-AM"/>
        </w:rPr>
        <w:t xml:space="preserve"> </w:t>
      </w:r>
      <w:r w:rsidRPr="00F56310">
        <w:rPr>
          <w:rFonts w:ascii="GHEA Grapalat" w:hAnsi="GHEA Grapalat"/>
          <w:b/>
          <w:i w:val="0"/>
          <w:sz w:val="24"/>
          <w:szCs w:val="24"/>
          <w:lang w:bidi="ar-SA"/>
        </w:rPr>
        <w:t>Котайкский марз, Гарни, Шаумян 4</w:t>
      </w:r>
      <w:r>
        <w:rPr>
          <w:rFonts w:ascii="GHEA Grapalat" w:hAnsi="GHEA Grapalat"/>
          <w:i w:val="0"/>
          <w:spacing w:val="6"/>
          <w:sz w:val="24"/>
          <w:szCs w:val="24"/>
        </w:rPr>
        <w:t xml:space="preserve"> </w:t>
      </w:r>
      <w:r w:rsidRPr="00D85563">
        <w:rPr>
          <w:rFonts w:ascii="GHEA Grapalat" w:hAnsi="GHEA Grapalat"/>
          <w:i w:val="0"/>
          <w:sz w:val="24"/>
          <w:szCs w:val="24"/>
        </w:rPr>
        <w:t xml:space="preserve">в документарной форме, до </w:t>
      </w:r>
      <w:r w:rsidR="00F75EEA">
        <w:rPr>
          <w:rFonts w:ascii="GHEA Grapalat" w:hAnsi="GHEA Grapalat"/>
          <w:b/>
          <w:i w:val="0"/>
          <w:sz w:val="24"/>
          <w:szCs w:val="24"/>
        </w:rPr>
        <w:t xml:space="preserve">10:00 часов </w:t>
      </w:r>
      <w:r w:rsidR="00F75EEA" w:rsidRPr="00F75EEA">
        <w:rPr>
          <w:rFonts w:ascii="GHEA Grapalat" w:hAnsi="GHEA Grapalat"/>
          <w:b/>
          <w:i w:val="0"/>
          <w:sz w:val="24"/>
          <w:szCs w:val="24"/>
        </w:rPr>
        <w:t>11</w:t>
      </w:r>
      <w:r w:rsidRPr="00E73362">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718AA" w:rsidRPr="00E73362" w:rsidRDefault="003718AA" w:rsidP="003718AA">
      <w:pPr>
        <w:pStyle w:val="BodyTextIndent"/>
        <w:widowControl w:val="0"/>
        <w:spacing w:after="160"/>
        <w:ind w:firstLine="567"/>
        <w:rPr>
          <w:rFonts w:ascii="GHEA Grapalat" w:hAnsi="GHEA Grapalat"/>
          <w:b/>
          <w:i w:val="0"/>
          <w:sz w:val="24"/>
          <w:szCs w:val="24"/>
        </w:rPr>
      </w:pPr>
      <w:r w:rsidRPr="00D85563">
        <w:rPr>
          <w:rFonts w:ascii="GHEA Grapalat" w:hAnsi="GHEA Grapalat"/>
          <w:i w:val="0"/>
          <w:sz w:val="24"/>
          <w:szCs w:val="24"/>
        </w:rPr>
        <w:t xml:space="preserve">Вскрытие заявок будет проводиться по адресу </w:t>
      </w:r>
      <w:r w:rsidRPr="00F56310">
        <w:rPr>
          <w:rFonts w:ascii="GHEA Grapalat" w:hAnsi="GHEA Grapalat"/>
          <w:b/>
          <w:i w:val="0"/>
          <w:sz w:val="24"/>
          <w:szCs w:val="24"/>
          <w:lang w:bidi="ar-SA"/>
        </w:rPr>
        <w:t>Котайкский марз, Гарни, Шаумян 4</w:t>
      </w:r>
      <w:r w:rsidR="0018442B">
        <w:rPr>
          <w:rFonts w:ascii="GHEA Grapalat" w:hAnsi="GHEA Grapalat"/>
          <w:b/>
          <w:i w:val="0"/>
          <w:sz w:val="24"/>
          <w:szCs w:val="24"/>
        </w:rPr>
        <w:t>, в  10</w:t>
      </w:r>
      <w:r w:rsidRPr="00E73362">
        <w:rPr>
          <w:rFonts w:ascii="GHEA Grapalat" w:hAnsi="GHEA Grapalat"/>
          <w:b/>
          <w:i w:val="0"/>
          <w:sz w:val="24"/>
          <w:szCs w:val="24"/>
        </w:rPr>
        <w:t xml:space="preserve">:00 </w:t>
      </w:r>
      <w:r w:rsidRPr="00954701">
        <w:rPr>
          <w:rFonts w:ascii="GHEA Grapalat" w:hAnsi="GHEA Grapalat"/>
          <w:b/>
          <w:i w:val="0"/>
          <w:sz w:val="24"/>
          <w:szCs w:val="24"/>
        </w:rPr>
        <w:t xml:space="preserve">часов </w:t>
      </w:r>
      <w:r w:rsidR="007F08B2" w:rsidRPr="00954701">
        <w:rPr>
          <w:rFonts w:ascii="GHEA Grapalat" w:hAnsi="GHEA Grapalat"/>
          <w:b/>
          <w:i w:val="0"/>
          <w:sz w:val="24"/>
          <w:szCs w:val="24"/>
        </w:rPr>
        <w:t xml:space="preserve"> </w:t>
      </w:r>
      <w:r w:rsidR="009528B0" w:rsidRPr="009528B0">
        <w:rPr>
          <w:rFonts w:ascii="GHEA Grapalat" w:hAnsi="GHEA Grapalat"/>
          <w:b/>
          <w:i w:val="0"/>
          <w:sz w:val="24"/>
          <w:szCs w:val="24"/>
        </w:rPr>
        <w:t>01</w:t>
      </w:r>
      <w:r w:rsidR="009528B0">
        <w:rPr>
          <w:rFonts w:ascii="GHEA Grapalat" w:hAnsi="GHEA Grapalat"/>
          <w:b/>
          <w:i w:val="0"/>
          <w:sz w:val="24"/>
          <w:szCs w:val="24"/>
        </w:rPr>
        <w:t>.</w:t>
      </w:r>
      <w:r w:rsidR="009528B0" w:rsidRPr="009528B0">
        <w:rPr>
          <w:rFonts w:ascii="GHEA Grapalat" w:hAnsi="GHEA Grapalat"/>
          <w:b/>
          <w:i w:val="0"/>
          <w:sz w:val="24"/>
          <w:szCs w:val="24"/>
        </w:rPr>
        <w:t>10</w:t>
      </w:r>
      <w:r w:rsidRPr="00954701">
        <w:rPr>
          <w:rFonts w:ascii="GHEA Grapalat" w:hAnsi="GHEA Grapalat"/>
          <w:b/>
          <w:i w:val="0"/>
          <w:sz w:val="24"/>
          <w:szCs w:val="24"/>
        </w:rPr>
        <w:t>.2024.</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718AA" w:rsidRPr="0040510E" w:rsidRDefault="00754697" w:rsidP="00A139B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139BA" w:rsidRPr="0040510E">
        <w:rPr>
          <w:rFonts w:ascii="GHEA Grapalat" w:hAnsi="GHEA Grapalat"/>
          <w:i w:val="0"/>
          <w:sz w:val="24"/>
          <w:szCs w:val="24"/>
        </w:rPr>
        <w:t xml:space="preserve"> </w:t>
      </w:r>
      <w:r w:rsidR="003718AA" w:rsidRPr="00A139BA">
        <w:rPr>
          <w:rFonts w:ascii="GHEA Grapalat" w:hAnsi="GHEA Grapalat"/>
          <w:i w:val="0"/>
          <w:sz w:val="24"/>
          <w:szCs w:val="24"/>
        </w:rPr>
        <w:t>Р. Асатрян</w:t>
      </w:r>
      <w:r w:rsidR="00A139BA" w:rsidRPr="0040510E">
        <w:rPr>
          <w:rFonts w:ascii="GHEA Grapalat" w:hAnsi="GHEA Grapalat"/>
          <w:i w:val="0"/>
          <w:sz w:val="24"/>
          <w:szCs w:val="24"/>
        </w:rPr>
        <w:t>.</w:t>
      </w:r>
    </w:p>
    <w:p w:rsidR="00A139BA" w:rsidRDefault="003718AA" w:rsidP="00A139BA">
      <w:pPr>
        <w:spacing w:after="160"/>
        <w:ind w:firstLine="709"/>
        <w:jc w:val="both"/>
        <w:rPr>
          <w:rFonts w:ascii="GHEA Grapalat" w:hAnsi="GHEA Grapalat"/>
          <w:b/>
          <w:lang w:val="af-ZA" w:eastAsia="en-US" w:bidi="ar-SA"/>
        </w:rPr>
      </w:pPr>
      <w:r w:rsidRPr="00AF4D08">
        <w:rPr>
          <w:rFonts w:ascii="GHEA Grapalat" w:hAnsi="GHEA Grapalat"/>
          <w:b/>
          <w:lang w:bidi="ar-SA"/>
        </w:rPr>
        <w:t xml:space="preserve">Телефон  </w:t>
      </w:r>
      <w:r w:rsidR="00A139BA" w:rsidRPr="00A139BA">
        <w:rPr>
          <w:rFonts w:ascii="GHEA Grapalat" w:hAnsi="GHEA Grapalat"/>
          <w:b/>
          <w:lang w:val="af-ZA" w:eastAsia="en-US" w:bidi="ar-SA"/>
        </w:rPr>
        <w:t>098 58 13 85</w:t>
      </w:r>
    </w:p>
    <w:p w:rsidR="003718AA" w:rsidRPr="00A139BA" w:rsidRDefault="003718AA" w:rsidP="00A139BA">
      <w:pPr>
        <w:spacing w:after="160"/>
        <w:ind w:firstLine="709"/>
        <w:jc w:val="both"/>
        <w:rPr>
          <w:rFonts w:ascii="GHEA Grapalat" w:hAnsi="GHEA Grapalat"/>
          <w:b/>
          <w:sz w:val="20"/>
          <w:szCs w:val="20"/>
          <w:lang w:bidi="ar-SA"/>
        </w:rPr>
      </w:pPr>
      <w:r w:rsidRPr="00AF4D08">
        <w:rPr>
          <w:rFonts w:ascii="GHEA Grapalat" w:hAnsi="GHEA Grapalat"/>
          <w:b/>
          <w:lang w:bidi="ar-SA"/>
        </w:rPr>
        <w:t>Электронная почта</w:t>
      </w:r>
      <w:r w:rsidRPr="00AF4D08">
        <w:rPr>
          <w:rFonts w:ascii="Arial" w:hAnsi="Arial"/>
          <w:b/>
          <w:lang w:bidi="ar-SA"/>
        </w:rPr>
        <w:t xml:space="preserve"> </w:t>
      </w:r>
      <w:r w:rsidRPr="00AF4D08">
        <w:rPr>
          <w:rFonts w:ascii="GHEA Grapalat" w:hAnsi="GHEA Grapalat"/>
          <w:b/>
          <w:sz w:val="20"/>
          <w:szCs w:val="20"/>
          <w:lang w:bidi="ar-SA"/>
        </w:rPr>
        <w:t xml:space="preserve"> garnihamaynq@mail.ru</w:t>
      </w:r>
    </w:p>
    <w:p w:rsidR="003718AA" w:rsidRPr="00AF4D08" w:rsidRDefault="003718AA" w:rsidP="00A139BA">
      <w:pPr>
        <w:ind w:firstLine="708"/>
        <w:rPr>
          <w:rFonts w:ascii="GHEA Grapalat" w:hAnsi="GHEA Grapalat"/>
          <w:b/>
          <w:u w:val="single"/>
          <w:lang w:bidi="ar-SA"/>
        </w:rPr>
      </w:pPr>
      <w:r w:rsidRPr="00AF4D08">
        <w:rPr>
          <w:rFonts w:ascii="GHEA Grapalat" w:hAnsi="GHEA Grapalat"/>
          <w:b/>
          <w:lang w:bidi="ar-SA"/>
        </w:rPr>
        <w:t xml:space="preserve">Заказчик </w:t>
      </w:r>
      <w:r w:rsidRPr="00AF4D08">
        <w:rPr>
          <w:rFonts w:ascii="Arial" w:hAnsi="Arial"/>
          <w:b/>
          <w:lang w:bidi="ar-SA"/>
        </w:rPr>
        <w:t xml:space="preserve"> </w:t>
      </w:r>
      <w:r w:rsidRPr="00AF4D08">
        <w:rPr>
          <w:rFonts w:ascii="GHEA Grapalat" w:hAnsi="GHEA Grapalat"/>
          <w:b/>
          <w:lang w:bidi="ar-SA"/>
        </w:rPr>
        <w:t xml:space="preserve"> Гарнинский муниципалитет</w:t>
      </w: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Default="003718AA" w:rsidP="00D12E3B">
      <w:pPr>
        <w:pStyle w:val="BodyText"/>
        <w:widowControl w:val="0"/>
        <w:spacing w:after="160"/>
        <w:ind w:firstLine="567"/>
        <w:jc w:val="right"/>
        <w:rPr>
          <w:rFonts w:ascii="GHEA Grapalat" w:hAnsi="GHEA Grapalat"/>
          <w:i/>
        </w:rPr>
      </w:pPr>
    </w:p>
    <w:p w:rsidR="003718AA" w:rsidRPr="0040510E" w:rsidRDefault="003718AA" w:rsidP="003718AA">
      <w:pPr>
        <w:pStyle w:val="BodyText"/>
        <w:widowControl w:val="0"/>
        <w:spacing w:after="160"/>
        <w:rPr>
          <w:rFonts w:ascii="GHEA Grapalat" w:hAnsi="GHEA Grapalat"/>
          <w:i/>
        </w:rPr>
      </w:pPr>
    </w:p>
    <w:p w:rsidR="00A139BA" w:rsidRPr="0040510E" w:rsidRDefault="00A139BA" w:rsidP="003718AA">
      <w:pPr>
        <w:pStyle w:val="BodyText"/>
        <w:widowControl w:val="0"/>
        <w:spacing w:after="160"/>
        <w:rPr>
          <w:rFonts w:ascii="GHEA Grapalat" w:hAnsi="GHEA Grapalat"/>
          <w:i/>
        </w:rPr>
      </w:pPr>
    </w:p>
    <w:p w:rsidR="00A139BA" w:rsidRPr="0040510E" w:rsidRDefault="00A139BA" w:rsidP="003718AA">
      <w:pPr>
        <w:pStyle w:val="BodyText"/>
        <w:widowControl w:val="0"/>
        <w:spacing w:after="160"/>
        <w:rPr>
          <w:rFonts w:ascii="GHEA Grapalat" w:hAnsi="GHEA Grapalat"/>
          <w:i/>
        </w:rPr>
      </w:pPr>
    </w:p>
    <w:p w:rsidR="00A139BA" w:rsidRPr="0040510E" w:rsidRDefault="00A139BA" w:rsidP="003718AA">
      <w:pPr>
        <w:pStyle w:val="BodyText"/>
        <w:widowControl w:val="0"/>
        <w:spacing w:after="160"/>
        <w:rPr>
          <w:rFonts w:ascii="GHEA Grapalat" w:hAnsi="GHEA Grapalat"/>
          <w:i/>
        </w:rPr>
      </w:pPr>
    </w:p>
    <w:p w:rsidR="003718AA" w:rsidRPr="009044F1" w:rsidRDefault="003718AA" w:rsidP="003718A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3718AA" w:rsidRPr="003718AA" w:rsidRDefault="003718AA" w:rsidP="003718AA">
      <w:pPr>
        <w:ind w:firstLine="720"/>
        <w:jc w:val="right"/>
        <w:rPr>
          <w:rFonts w:ascii="GHEA Grapalat" w:hAnsi="GHEA Grapalat"/>
          <w:sz w:val="20"/>
          <w:szCs w:val="20"/>
          <w:lang w:eastAsia="en-US" w:bidi="ar-SA"/>
        </w:rPr>
      </w:pPr>
      <w:r w:rsidRPr="009044F1">
        <w:rPr>
          <w:rFonts w:ascii="GHEA Grapalat" w:hAnsi="GHEA Grapalat"/>
        </w:rPr>
        <w:t xml:space="preserve">Решением Оценочной комиссии </w:t>
      </w:r>
      <w:r w:rsidR="0018442B" w:rsidRPr="0018442B">
        <w:rPr>
          <w:rFonts w:ascii="GHEA Grapalat" w:hAnsi="GHEA Grapalat"/>
        </w:rPr>
        <w:t>Срочный</w:t>
      </w:r>
      <w:r w:rsidR="0018442B" w:rsidRPr="0018442B">
        <w:rPr>
          <w:rFonts w:ascii="GHEA Grapalat" w:hAnsi="GHEA Grapalat"/>
          <w:i/>
        </w:rPr>
        <w:t xml:space="preserve"> </w:t>
      </w:r>
      <w:r w:rsidRPr="008030B6">
        <w:rPr>
          <w:rFonts w:ascii="GHEA Grapalat" w:hAnsi="GHEA Grapalat"/>
        </w:rPr>
        <w:t>открытый конкурс</w:t>
      </w:r>
      <w:r w:rsidRPr="00572F2B">
        <w:rPr>
          <w:rFonts w:ascii="GHEA Grapalat" w:hAnsi="GHEA Grapalat"/>
        </w:rPr>
        <w:br/>
      </w:r>
      <w:r w:rsidRPr="009044F1">
        <w:rPr>
          <w:rFonts w:ascii="GHEA Grapalat" w:hAnsi="GHEA Grapalat"/>
        </w:rPr>
        <w:t xml:space="preserve">под кодом </w:t>
      </w:r>
      <w:r w:rsidR="0018442B" w:rsidRPr="0018442B">
        <w:rPr>
          <w:rFonts w:ascii="GHEA Grapalat" w:hAnsi="GHEA Grapalat"/>
          <w:b/>
          <w:i/>
          <w:sz w:val="22"/>
          <w:szCs w:val="22"/>
          <w:lang w:val="af-ZA" w:eastAsia="en-US" w:bidi="ar-SA"/>
        </w:rPr>
        <w:t>ԳՀ–Հ</w:t>
      </w:r>
      <w:r w:rsidR="0018442B" w:rsidRPr="0018442B">
        <w:rPr>
          <w:rFonts w:ascii="GHEA Grapalat" w:hAnsi="GHEA Grapalat"/>
          <w:b/>
          <w:i/>
          <w:sz w:val="22"/>
          <w:lang w:val="hy-AM" w:eastAsia="en-US" w:bidi="ar-SA"/>
        </w:rPr>
        <w:t>ԲՄԽԾՁԲ</w:t>
      </w:r>
      <w:r w:rsidR="0018442B" w:rsidRPr="0018442B">
        <w:rPr>
          <w:rFonts w:ascii="GHEA Grapalat" w:hAnsi="GHEA Grapalat"/>
          <w:b/>
          <w:i/>
          <w:sz w:val="22"/>
          <w:szCs w:val="22"/>
          <w:lang w:val="af-ZA" w:eastAsia="en-US" w:bidi="ar-SA"/>
        </w:rPr>
        <w:t>-24/2</w:t>
      </w:r>
      <w:r w:rsidR="00A139BA">
        <w:rPr>
          <w:rFonts w:ascii="GHEA Grapalat" w:hAnsi="GHEA Grapalat"/>
          <w:b/>
          <w:i/>
          <w:sz w:val="22"/>
          <w:szCs w:val="22"/>
          <w:lang w:val="af-ZA" w:eastAsia="en-US" w:bidi="ar-SA"/>
        </w:rPr>
        <w:t>3</w:t>
      </w:r>
    </w:p>
    <w:p w:rsidR="003718AA" w:rsidRPr="009044F1" w:rsidRDefault="003718AA" w:rsidP="003718AA">
      <w:pPr>
        <w:ind w:firstLine="720"/>
        <w:jc w:val="right"/>
        <w:rPr>
          <w:rFonts w:ascii="GHEA Grapalat" w:hAnsi="GHEA Grapalat"/>
        </w:rPr>
      </w:pPr>
      <w:r w:rsidRPr="0029315D">
        <w:rPr>
          <w:rFonts w:ascii="GHEA Grapalat" w:hAnsi="GHEA Grapalat"/>
          <w:b/>
        </w:rPr>
        <w:t xml:space="preserve">№ 1  от   </w:t>
      </w:r>
      <w:r w:rsidR="009528B0" w:rsidRPr="00F07956">
        <w:rPr>
          <w:rFonts w:ascii="GHEA Grapalat" w:hAnsi="GHEA Grapalat"/>
          <w:b/>
        </w:rPr>
        <w:t>20</w:t>
      </w:r>
      <w:r w:rsidR="00A139BA">
        <w:rPr>
          <w:rFonts w:ascii="GHEA Grapalat" w:hAnsi="GHEA Grapalat"/>
          <w:b/>
        </w:rPr>
        <w:t>.0</w:t>
      </w:r>
      <w:r w:rsidR="00A139BA" w:rsidRPr="0040510E">
        <w:rPr>
          <w:rFonts w:ascii="GHEA Grapalat" w:hAnsi="GHEA Grapalat"/>
          <w:b/>
        </w:rPr>
        <w:t>9</w:t>
      </w:r>
      <w:r w:rsidRPr="0029315D">
        <w:rPr>
          <w:rFonts w:ascii="GHEA Grapalat" w:hAnsi="GHEA Grapalat"/>
          <w:b/>
        </w:rPr>
        <w:t>.</w:t>
      </w:r>
      <w:r>
        <w:rPr>
          <w:rFonts w:ascii="GHEA Grapalat" w:hAnsi="GHEA Grapalat"/>
          <w:b/>
        </w:rPr>
        <w:t>2024</w:t>
      </w:r>
      <w:r w:rsidRPr="0029315D">
        <w:rPr>
          <w:rFonts w:ascii="GHEA Grapalat" w:hAnsi="GHEA Grapalat"/>
          <w:b/>
        </w:rPr>
        <w:t>г</w:t>
      </w:r>
    </w:p>
    <w:p w:rsidR="003718AA" w:rsidRPr="009044F1" w:rsidRDefault="003718AA" w:rsidP="003718AA">
      <w:pPr>
        <w:pStyle w:val="BodyText"/>
        <w:widowControl w:val="0"/>
        <w:spacing w:after="160"/>
        <w:ind w:right="-7" w:firstLine="567"/>
        <w:jc w:val="center"/>
        <w:rPr>
          <w:rFonts w:ascii="GHEA Grapalat" w:hAnsi="GHEA Grapalat"/>
        </w:rPr>
      </w:pPr>
    </w:p>
    <w:p w:rsidR="003718AA" w:rsidRPr="003A1EBB" w:rsidRDefault="003718AA" w:rsidP="003718AA">
      <w:pPr>
        <w:pStyle w:val="BodyText"/>
        <w:widowControl w:val="0"/>
        <w:spacing w:after="160"/>
        <w:ind w:right="-7" w:firstLine="567"/>
        <w:jc w:val="center"/>
        <w:rPr>
          <w:rFonts w:ascii="GHEA Grapalat" w:hAnsi="GHEA Grapalat"/>
        </w:rPr>
      </w:pPr>
    </w:p>
    <w:p w:rsidR="003718AA" w:rsidRPr="003A1EBB" w:rsidRDefault="003718AA" w:rsidP="003718AA">
      <w:pPr>
        <w:pStyle w:val="BodyText"/>
        <w:widowControl w:val="0"/>
        <w:spacing w:after="160"/>
        <w:ind w:right="-7" w:firstLine="567"/>
        <w:jc w:val="center"/>
        <w:rPr>
          <w:rFonts w:ascii="GHEA Grapalat" w:hAnsi="GHEA Grapalat"/>
        </w:rPr>
      </w:pPr>
    </w:p>
    <w:p w:rsidR="003718AA" w:rsidRDefault="003718AA" w:rsidP="003718AA">
      <w:pPr>
        <w:pStyle w:val="BodyText"/>
        <w:widowControl w:val="0"/>
        <w:spacing w:after="160"/>
        <w:ind w:right="-7" w:firstLine="567"/>
        <w:jc w:val="center"/>
        <w:rPr>
          <w:rFonts w:ascii="GHEA Grapalat" w:hAnsi="GHEA Grapalat"/>
          <w:i/>
        </w:rPr>
      </w:pPr>
    </w:p>
    <w:p w:rsidR="003718AA" w:rsidRDefault="003718AA" w:rsidP="003718AA">
      <w:pPr>
        <w:pStyle w:val="BodyText"/>
        <w:widowControl w:val="0"/>
        <w:spacing w:after="160"/>
        <w:ind w:right="-7" w:firstLine="567"/>
        <w:jc w:val="center"/>
        <w:rPr>
          <w:rFonts w:ascii="GHEA Grapalat" w:hAnsi="GHEA Grapalat"/>
          <w:i/>
        </w:rPr>
      </w:pPr>
    </w:p>
    <w:p w:rsidR="003718AA" w:rsidRDefault="003718AA" w:rsidP="003718AA">
      <w:pPr>
        <w:pStyle w:val="BodyText"/>
        <w:widowControl w:val="0"/>
        <w:spacing w:after="160"/>
        <w:ind w:right="-7" w:firstLine="567"/>
        <w:jc w:val="center"/>
        <w:rPr>
          <w:rFonts w:ascii="GHEA Grapalat" w:hAnsi="GHEA Grapalat"/>
          <w:i/>
        </w:rPr>
      </w:pPr>
    </w:p>
    <w:p w:rsidR="003718AA" w:rsidRDefault="003718AA" w:rsidP="003718AA">
      <w:pPr>
        <w:pStyle w:val="BodyText"/>
        <w:widowControl w:val="0"/>
        <w:spacing w:after="160"/>
        <w:ind w:right="-7" w:firstLine="567"/>
        <w:jc w:val="center"/>
        <w:rPr>
          <w:rFonts w:ascii="GHEA Grapalat" w:hAnsi="GHEA Grapalat"/>
          <w:i/>
        </w:rPr>
      </w:pPr>
    </w:p>
    <w:p w:rsidR="003718AA" w:rsidRPr="009044F1" w:rsidRDefault="003718AA" w:rsidP="003718AA">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rsidR="003718AA" w:rsidRPr="003A1EBB" w:rsidRDefault="003718AA" w:rsidP="003718AA">
      <w:pPr>
        <w:pStyle w:val="BodyText"/>
        <w:widowControl w:val="0"/>
        <w:spacing w:after="160"/>
        <w:ind w:right="-7" w:firstLine="567"/>
        <w:jc w:val="center"/>
        <w:rPr>
          <w:rFonts w:ascii="GHEA Grapalat" w:hAnsi="GHEA Grapalat"/>
        </w:rPr>
      </w:pPr>
    </w:p>
    <w:p w:rsidR="003718AA" w:rsidRPr="003A1EBB" w:rsidRDefault="003718AA" w:rsidP="003718AA">
      <w:pPr>
        <w:pStyle w:val="BodyText"/>
        <w:widowControl w:val="0"/>
        <w:spacing w:after="160"/>
        <w:ind w:right="-7" w:firstLine="567"/>
        <w:jc w:val="center"/>
        <w:rPr>
          <w:rFonts w:ascii="GHEA Grapalat" w:hAnsi="GHEA Grapalat"/>
        </w:rPr>
      </w:pPr>
    </w:p>
    <w:p w:rsidR="003718AA" w:rsidRPr="003A1EBB" w:rsidRDefault="003718AA" w:rsidP="003718AA">
      <w:pPr>
        <w:pStyle w:val="BodyText"/>
        <w:widowControl w:val="0"/>
        <w:spacing w:after="160"/>
        <w:ind w:right="-7" w:firstLine="567"/>
        <w:jc w:val="center"/>
        <w:rPr>
          <w:rFonts w:ascii="GHEA Grapalat" w:hAnsi="GHEA Grapalat"/>
        </w:rPr>
      </w:pPr>
    </w:p>
    <w:p w:rsidR="003718AA" w:rsidRPr="003A1EBB" w:rsidRDefault="003718AA" w:rsidP="003718AA">
      <w:pPr>
        <w:pStyle w:val="BodyText"/>
        <w:widowControl w:val="0"/>
        <w:spacing w:after="160"/>
        <w:ind w:right="-7" w:firstLine="567"/>
        <w:jc w:val="center"/>
        <w:rPr>
          <w:rFonts w:ascii="GHEA Grapalat" w:hAnsi="GHEA Grapalat"/>
        </w:rPr>
      </w:pPr>
    </w:p>
    <w:p w:rsidR="003718AA" w:rsidRPr="009044F1" w:rsidRDefault="003718AA" w:rsidP="003718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718AA" w:rsidRPr="009044F1" w:rsidRDefault="003718AA" w:rsidP="003718AA">
      <w:pPr>
        <w:pStyle w:val="BodyText"/>
        <w:widowControl w:val="0"/>
        <w:spacing w:after="160"/>
        <w:ind w:right="-7" w:firstLine="567"/>
        <w:jc w:val="center"/>
        <w:rPr>
          <w:rFonts w:ascii="GHEA Grapalat" w:hAnsi="GHEA Grapalat" w:cs="Sylfaen"/>
        </w:rPr>
      </w:pPr>
    </w:p>
    <w:p w:rsidR="003718AA" w:rsidRPr="009044F1" w:rsidRDefault="003718AA" w:rsidP="003718AA">
      <w:pPr>
        <w:pStyle w:val="BodyText"/>
        <w:widowControl w:val="0"/>
        <w:spacing w:after="160"/>
        <w:ind w:right="-7" w:firstLine="567"/>
        <w:jc w:val="center"/>
        <w:rPr>
          <w:rFonts w:ascii="GHEA Grapalat" w:hAnsi="GHEA Grapalat" w:cs="Sylfaen"/>
        </w:rPr>
      </w:pPr>
    </w:p>
    <w:p w:rsidR="003718AA" w:rsidRPr="0029315D" w:rsidRDefault="003718AA" w:rsidP="003718AA">
      <w:pPr>
        <w:pStyle w:val="BodyText"/>
        <w:widowControl w:val="0"/>
        <w:spacing w:after="160"/>
        <w:ind w:right="-7"/>
        <w:jc w:val="center"/>
        <w:rPr>
          <w:rFonts w:ascii="GHEA Grapalat" w:hAnsi="GHEA Grapalat"/>
          <w:b/>
        </w:rPr>
      </w:pPr>
      <w:r w:rsidRPr="006B5871">
        <w:rPr>
          <w:rFonts w:ascii="GHEA Grapalat" w:hAnsi="GHEA Grapalat"/>
          <w:b/>
        </w:rPr>
        <w:t xml:space="preserve">НА </w:t>
      </w:r>
      <w:r w:rsidR="0018442B" w:rsidRPr="0018442B">
        <w:rPr>
          <w:rFonts w:ascii="GHEA Grapalat" w:hAnsi="GHEA Grapalat"/>
          <w:b/>
        </w:rPr>
        <w:t>СРОЧНО</w:t>
      </w:r>
      <w:r w:rsidR="0018442B" w:rsidRPr="006B5871">
        <w:rPr>
          <w:rFonts w:ascii="GHEA Grapalat" w:hAnsi="GHEA Grapalat"/>
          <w:b/>
        </w:rPr>
        <w:t xml:space="preserve"> </w:t>
      </w:r>
      <w:r w:rsidR="0018442B" w:rsidRPr="0018442B">
        <w:rPr>
          <w:rFonts w:ascii="GHEA Grapalat" w:hAnsi="GHEA Grapalat"/>
          <w:b/>
        </w:rPr>
        <w:t xml:space="preserve"> </w:t>
      </w:r>
      <w:r w:rsidRPr="006B5871">
        <w:rPr>
          <w:rFonts w:ascii="GHEA Grapalat" w:hAnsi="GHEA Grapalat"/>
          <w:b/>
        </w:rPr>
        <w:t>ОТКРЫТЫЙ КОНКУРС</w:t>
      </w:r>
      <w:r w:rsidRPr="0018442B">
        <w:rPr>
          <w:rFonts w:ascii="GHEA Grapalat" w:hAnsi="GHEA Grapalat"/>
          <w:b/>
        </w:rPr>
        <w:t xml:space="preserve">, </w:t>
      </w:r>
      <w:r w:rsidRPr="0029315D">
        <w:rPr>
          <w:rFonts w:ascii="GHEA Grapalat" w:hAnsi="GHEA Grapalat"/>
          <w:b/>
        </w:rPr>
        <w:t>ОБЪЯВЛЕННЫЙ С ЦЕЛЬЮ ПРИОБРЕТЕНИЯ "</w:t>
      </w:r>
      <w:r w:rsidRPr="006970B0">
        <w:rPr>
          <w:rFonts w:ascii="GHEA Grapalat" w:hAnsi="GHEA Grapalat"/>
          <w:b/>
        </w:rPr>
        <w:t xml:space="preserve"> </w:t>
      </w:r>
      <w:r w:rsidRPr="00D7367C">
        <w:rPr>
          <w:rFonts w:ascii="GHEA Grapalat" w:hAnsi="GHEA Grapalat"/>
          <w:b/>
        </w:rPr>
        <w:t>подготовка проектно-сметной документации</w:t>
      </w:r>
      <w:r w:rsidRPr="0029315D">
        <w:rPr>
          <w:rFonts w:ascii="GHEA Grapalat" w:hAnsi="GHEA Grapalat"/>
          <w:b/>
        </w:rPr>
        <w:t xml:space="preserve"> " ДЛЯ НУЖД " Гарнинский муниципалитет</w:t>
      </w:r>
      <w:r w:rsidRPr="00297B13">
        <w:rPr>
          <w:rFonts w:ascii="GHEA Grapalat" w:hAnsi="GHEA Grapalat"/>
          <w:b/>
        </w:rPr>
        <w:t xml:space="preserve"> </w:t>
      </w:r>
      <w:r w:rsidRPr="0029315D">
        <w:rPr>
          <w:rFonts w:ascii="GHEA Grapalat" w:hAnsi="GHEA Grapalat"/>
          <w:b/>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3718AA" w:rsidRDefault="00160AE4" w:rsidP="003718AA">
      <w:pPr>
        <w:widowControl w:val="0"/>
        <w:spacing w:after="160"/>
        <w:jc w:val="center"/>
        <w:rPr>
          <w:rFonts w:ascii="GHEA Grapalat" w:hAnsi="GHEA Grapalat"/>
          <w:b/>
        </w:rPr>
      </w:pPr>
      <w:r w:rsidRPr="009044F1">
        <w:rPr>
          <w:rFonts w:ascii="GHEA Grapalat" w:hAnsi="GHEA Grapalat"/>
          <w:b/>
        </w:rPr>
        <w:lastRenderedPageBreak/>
        <w:t>СОДЕРЖАНИЕ</w:t>
      </w:r>
    </w:p>
    <w:p w:rsidR="003718AA" w:rsidRPr="0029315D" w:rsidRDefault="003718AA" w:rsidP="003718AA">
      <w:pPr>
        <w:widowControl w:val="0"/>
        <w:jc w:val="center"/>
        <w:rPr>
          <w:rFonts w:ascii="GHEA Grapalat" w:hAnsi="GHEA Grapalat"/>
          <w:b/>
        </w:rPr>
      </w:pPr>
      <w:r w:rsidRPr="00D7367C">
        <w:rPr>
          <w:rFonts w:ascii="GHEA Grapalat" w:hAnsi="GHEA Grapalat"/>
          <w:b/>
        </w:rPr>
        <w:t>подготовка проектно-сметной документации</w:t>
      </w:r>
      <w:r w:rsidRPr="0029315D">
        <w:rPr>
          <w:rFonts w:ascii="GHEA Grapalat" w:hAnsi="GHEA Grapalat"/>
          <w:b/>
        </w:rPr>
        <w:t xml:space="preserve"> </w:t>
      </w:r>
      <w:r w:rsidRPr="002E069D">
        <w:rPr>
          <w:rFonts w:ascii="GHEA Grapalat" w:hAnsi="GHEA Grapalat"/>
          <w:b/>
        </w:rPr>
        <w:t>ДЛЯ НУЖД</w:t>
      </w:r>
      <w:r w:rsidRPr="0029315D">
        <w:rPr>
          <w:rFonts w:ascii="GHEA Grapalat" w:hAnsi="GHEA Grapalat"/>
          <w:b/>
        </w:rPr>
        <w:t xml:space="preserve"> Гарнинский муниципалитет</w:t>
      </w:r>
    </w:p>
    <w:p w:rsidR="003718AA" w:rsidRPr="0029315D" w:rsidRDefault="003718AA" w:rsidP="003718AA">
      <w:pPr>
        <w:widowControl w:val="0"/>
        <w:spacing w:after="160"/>
        <w:jc w:val="center"/>
        <w:rPr>
          <w:rFonts w:ascii="GHEA Grapalat" w:hAnsi="GHEA Grapalat"/>
          <w:b/>
        </w:rPr>
      </w:pPr>
      <w:r w:rsidRPr="009044F1">
        <w:rPr>
          <w:rFonts w:ascii="GHEA Grapalat" w:hAnsi="GHEA Grapalat"/>
          <w:b/>
        </w:rPr>
        <w:t xml:space="preserve">ПРИГЛАШЕНИЯ </w:t>
      </w:r>
      <w:r w:rsidRPr="0029315D">
        <w:rPr>
          <w:rFonts w:ascii="GHEA Grapalat" w:hAnsi="GHEA Grapalat"/>
          <w:b/>
        </w:rPr>
        <w:t xml:space="preserve">НА </w:t>
      </w:r>
      <w:r w:rsidR="0018442B" w:rsidRPr="0018442B">
        <w:rPr>
          <w:rFonts w:ascii="GHEA Grapalat" w:hAnsi="GHEA Grapalat"/>
          <w:b/>
        </w:rPr>
        <w:t>СРОЧНО</w:t>
      </w:r>
      <w:r w:rsidRPr="0029315D">
        <w:rPr>
          <w:rFonts w:ascii="GHEA Grapalat" w:hAnsi="GHEA Grapalat"/>
          <w:b/>
        </w:rPr>
        <w:t xml:space="preserve"> </w:t>
      </w:r>
      <w:r w:rsidRPr="009044F1">
        <w:rPr>
          <w:rFonts w:ascii="GHEA Grapalat" w:hAnsi="GHEA Grapalat"/>
          <w:b/>
        </w:rPr>
        <w:t>ОТКРЫТЫЙ КОНКУРС</w:t>
      </w:r>
      <w:r w:rsidRPr="0029315D">
        <w:rPr>
          <w:rFonts w:ascii="GHEA Grapalat" w:hAnsi="GHEA Grapalat"/>
          <w:b/>
        </w:rPr>
        <w:t xml:space="preserve">, </w:t>
      </w:r>
      <w:r w:rsidRPr="0029315D">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Default="00096865" w:rsidP="0002289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022898" w:rsidRDefault="00022898" w:rsidP="00022898">
      <w:pPr>
        <w:widowControl w:val="0"/>
        <w:tabs>
          <w:tab w:val="left" w:pos="1134"/>
        </w:tabs>
        <w:spacing w:after="160"/>
        <w:ind w:left="1134" w:hanging="567"/>
        <w:jc w:val="both"/>
        <w:rPr>
          <w:rFonts w:ascii="GHEA Grapalat" w:hAnsi="GHEA Grapalat"/>
        </w:rPr>
      </w:pPr>
    </w:p>
    <w:p w:rsidR="00022898" w:rsidRDefault="00022898" w:rsidP="00022898">
      <w:pPr>
        <w:widowControl w:val="0"/>
        <w:tabs>
          <w:tab w:val="left" w:pos="1134"/>
        </w:tabs>
        <w:spacing w:after="160"/>
        <w:ind w:left="1134" w:hanging="567"/>
        <w:jc w:val="both"/>
        <w:rPr>
          <w:rFonts w:ascii="GHEA Grapalat" w:hAnsi="GHEA Grapalat"/>
        </w:rPr>
      </w:pPr>
    </w:p>
    <w:p w:rsidR="00022898" w:rsidRDefault="00022898" w:rsidP="00022898">
      <w:pPr>
        <w:widowControl w:val="0"/>
        <w:tabs>
          <w:tab w:val="left" w:pos="1134"/>
        </w:tabs>
        <w:spacing w:after="160"/>
        <w:ind w:left="1134" w:hanging="567"/>
        <w:jc w:val="both"/>
        <w:rPr>
          <w:rFonts w:ascii="GHEA Grapalat" w:hAnsi="GHEA Grapalat"/>
        </w:rPr>
      </w:pPr>
    </w:p>
    <w:p w:rsidR="00022898" w:rsidRDefault="00022898" w:rsidP="00022898">
      <w:pPr>
        <w:widowControl w:val="0"/>
        <w:tabs>
          <w:tab w:val="left" w:pos="1134"/>
        </w:tabs>
        <w:spacing w:after="160"/>
        <w:ind w:left="1134" w:hanging="567"/>
        <w:jc w:val="both"/>
        <w:rPr>
          <w:rFonts w:ascii="GHEA Grapalat" w:hAnsi="GHEA Grapalat"/>
        </w:rPr>
      </w:pPr>
    </w:p>
    <w:p w:rsidR="00022898" w:rsidRDefault="00022898" w:rsidP="00022898">
      <w:pPr>
        <w:widowControl w:val="0"/>
        <w:tabs>
          <w:tab w:val="left" w:pos="1134"/>
        </w:tabs>
        <w:spacing w:after="160"/>
        <w:ind w:left="1134" w:hanging="567"/>
        <w:jc w:val="both"/>
        <w:rPr>
          <w:rFonts w:ascii="GHEA Grapalat" w:hAnsi="GHEA Grapalat"/>
        </w:rPr>
      </w:pPr>
    </w:p>
    <w:p w:rsidR="00022898" w:rsidRDefault="00022898" w:rsidP="00022898">
      <w:pPr>
        <w:widowControl w:val="0"/>
        <w:tabs>
          <w:tab w:val="left" w:pos="1134"/>
        </w:tabs>
        <w:spacing w:after="160"/>
        <w:ind w:left="1134" w:hanging="567"/>
        <w:jc w:val="both"/>
        <w:rPr>
          <w:rFonts w:ascii="GHEA Grapalat" w:hAnsi="GHEA Grapalat"/>
        </w:rPr>
      </w:pPr>
    </w:p>
    <w:p w:rsidR="003718AA" w:rsidRDefault="003718AA" w:rsidP="00022898">
      <w:pPr>
        <w:widowControl w:val="0"/>
        <w:tabs>
          <w:tab w:val="left" w:pos="1134"/>
        </w:tabs>
        <w:spacing w:after="160"/>
        <w:ind w:left="1134" w:hanging="567"/>
        <w:jc w:val="both"/>
        <w:rPr>
          <w:rFonts w:ascii="GHEA Grapalat" w:hAnsi="GHEA Grapalat"/>
        </w:rPr>
      </w:pPr>
    </w:p>
    <w:p w:rsidR="003718AA" w:rsidRPr="00022898" w:rsidRDefault="003718AA" w:rsidP="00022898">
      <w:pPr>
        <w:widowControl w:val="0"/>
        <w:tabs>
          <w:tab w:val="left" w:pos="1134"/>
        </w:tabs>
        <w:spacing w:after="160"/>
        <w:ind w:left="1134" w:hanging="567"/>
        <w:jc w:val="both"/>
        <w:rPr>
          <w:rFonts w:ascii="GHEA Grapalat" w:hAnsi="GHEA Grapalat"/>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8442B" w:rsidRPr="0018442B">
        <w:rPr>
          <w:rFonts w:ascii="GHEA Grapalat" w:hAnsi="GHEA Grapalat"/>
          <w:b/>
        </w:rPr>
        <w:t xml:space="preserve"> Срочный</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8442B" w:rsidRPr="0018442B">
        <w:rPr>
          <w:rFonts w:ascii="GHEA Grapalat" w:hAnsi="GHEA Grapalat"/>
          <w:spacing w:val="-6"/>
        </w:rPr>
        <w:t xml:space="preserve">Срочный </w:t>
      </w:r>
      <w:r w:rsidR="00096865" w:rsidRPr="006D2DF7">
        <w:rPr>
          <w:rFonts w:ascii="GHEA Grapalat" w:hAnsi="GHEA Grapalat"/>
          <w:spacing w:val="-6"/>
        </w:rPr>
        <w:t xml:space="preserve">открытом конкурсе, проводимом под кодом </w:t>
      </w:r>
      <w:r w:rsidR="00A139BA" w:rsidRPr="00A139BA">
        <w:rPr>
          <w:rFonts w:ascii="GHEA Grapalat" w:hAnsi="GHEA Grapalat"/>
          <w:b/>
          <w:spacing w:val="-6"/>
        </w:rPr>
        <w:t>ԳՀ–ԲՄԽԾՁԲ-24/23</w:t>
      </w:r>
      <w:r w:rsidR="0018442B" w:rsidRPr="006D2DF7">
        <w:rPr>
          <w:rFonts w:ascii="GHEA Grapalat" w:hAnsi="GHEA Grapalat"/>
          <w:spacing w:val="-6"/>
        </w:rPr>
        <w:t xml:space="preserve"> </w:t>
      </w:r>
      <w:r w:rsidR="00096865" w:rsidRPr="006D2DF7">
        <w:rPr>
          <w:rFonts w:ascii="GHEA Grapalat" w:hAnsi="GHEA Grapalat"/>
          <w:spacing w:val="-6"/>
        </w:rPr>
        <w:t>(далее — процедура).</w:t>
      </w:r>
    </w:p>
    <w:p w:rsidR="003718A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p>
    <w:p w:rsidR="00096865" w:rsidRPr="000B2CFA" w:rsidRDefault="00096865" w:rsidP="003718AA">
      <w:pPr>
        <w:widowControl w:val="0"/>
        <w:spacing w:after="160"/>
        <w:jc w:val="both"/>
        <w:rPr>
          <w:rFonts w:ascii="GHEA Grapalat" w:hAnsi="GHEA Grapalat"/>
        </w:rPr>
      </w:pPr>
      <w:r w:rsidRPr="000B2CFA">
        <w:rPr>
          <w:rFonts w:ascii="GHEA Grapalat" w:hAnsi="GHEA Grapalat"/>
        </w:rPr>
        <w:t xml:space="preserve"> "</w:t>
      </w:r>
      <w:r w:rsidR="003718AA"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67174" w:rsidRDefault="00A81DD5" w:rsidP="00067174">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Pr="00067174">
        <w:rPr>
          <w:rFonts w:ascii="GHEA Grapalat" w:hAnsi="GHEA Grapalat"/>
          <w:b/>
          <w:sz w:val="24"/>
          <w:szCs w:val="24"/>
        </w:rPr>
        <w:t>"</w:t>
      </w:r>
      <w:r w:rsidR="003718AA" w:rsidRPr="00067174">
        <w:rPr>
          <w:rFonts w:ascii="GHEA Grapalat" w:hAnsi="GHEA Grapalat"/>
          <w:b/>
          <w:sz w:val="24"/>
          <w:szCs w:val="24"/>
        </w:rPr>
        <w:t>garnihamaynq@mail.ru</w:t>
      </w:r>
      <w:r w:rsidRPr="00067174">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718AA" w:rsidRPr="003718AA" w:rsidRDefault="00845AA5" w:rsidP="003718AA">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718AA" w:rsidRPr="009044F1">
        <w:rPr>
          <w:rFonts w:ascii="GHEA Grapalat" w:hAnsi="GHEA Grapalat"/>
          <w:i w:val="0"/>
          <w:sz w:val="24"/>
          <w:szCs w:val="24"/>
        </w:rPr>
        <w:t>Предметом закупки является приобретение "</w:t>
      </w:r>
      <w:r w:rsidR="003718AA" w:rsidRPr="00D7367C">
        <w:rPr>
          <w:rFonts w:ascii="GHEA Grapalat" w:hAnsi="GHEA Grapalat"/>
          <w:b/>
          <w:i w:val="0"/>
          <w:sz w:val="24"/>
          <w:szCs w:val="24"/>
        </w:rPr>
        <w:t>подготовка проектно-сметной документации</w:t>
      </w:r>
      <w:r w:rsidR="003718AA" w:rsidRPr="009044F1">
        <w:rPr>
          <w:rFonts w:ascii="GHEA Grapalat" w:hAnsi="GHEA Grapalat"/>
          <w:i w:val="0"/>
          <w:sz w:val="24"/>
          <w:szCs w:val="24"/>
        </w:rPr>
        <w:t xml:space="preserve">" (далее — также </w:t>
      </w:r>
      <w:r w:rsidR="003718AA">
        <w:rPr>
          <w:rFonts w:ascii="GHEA Grapalat" w:hAnsi="GHEA Grapalat"/>
          <w:i w:val="0"/>
          <w:sz w:val="24"/>
          <w:szCs w:val="24"/>
        </w:rPr>
        <w:t>услуга</w:t>
      </w:r>
      <w:r w:rsidR="003718AA" w:rsidRPr="009044F1">
        <w:rPr>
          <w:rFonts w:ascii="GHEA Grapalat" w:hAnsi="GHEA Grapalat"/>
          <w:i w:val="0"/>
          <w:sz w:val="24"/>
          <w:szCs w:val="24"/>
        </w:rPr>
        <w:t>) для нужд "</w:t>
      </w:r>
      <w:r w:rsidR="003718AA" w:rsidRPr="003718AA">
        <w:rPr>
          <w:rFonts w:ascii="GHEA Grapalat" w:hAnsi="GHEA Grapalat"/>
          <w:b/>
          <w:i w:val="0"/>
          <w:sz w:val="24"/>
          <w:szCs w:val="24"/>
        </w:rPr>
        <w:t>Гарнинский муниципалитет "</w:t>
      </w:r>
      <w:r w:rsidR="003718AA" w:rsidRPr="009044F1">
        <w:rPr>
          <w:rFonts w:ascii="GHEA Grapalat" w:hAnsi="GHEA Grapalat"/>
          <w:i w:val="0"/>
          <w:sz w:val="24"/>
          <w:szCs w:val="24"/>
        </w:rPr>
        <w:t xml:space="preserve">, </w:t>
      </w:r>
      <w:r w:rsidR="003718AA">
        <w:rPr>
          <w:rFonts w:ascii="GHEA Grapalat" w:hAnsi="GHEA Grapalat"/>
          <w:i w:val="0"/>
          <w:sz w:val="24"/>
          <w:szCs w:val="24"/>
        </w:rPr>
        <w:t xml:space="preserve"> </w:t>
      </w:r>
      <w:r w:rsidR="003718AA" w:rsidRPr="009044F1">
        <w:rPr>
          <w:rFonts w:ascii="GHEA Grapalat" w:hAnsi="GHEA Grapalat"/>
          <w:i w:val="0"/>
          <w:sz w:val="24"/>
          <w:szCs w:val="24"/>
        </w:rPr>
        <w:t>которые сгрупп</w:t>
      </w:r>
      <w:r w:rsidR="003718AA">
        <w:rPr>
          <w:rFonts w:ascii="GHEA Grapalat" w:hAnsi="GHEA Grapalat"/>
          <w:i w:val="0"/>
          <w:sz w:val="24"/>
          <w:szCs w:val="24"/>
        </w:rPr>
        <w:t xml:space="preserve">ированы </w:t>
      </w:r>
      <w:r w:rsidR="003718AA" w:rsidRPr="0040510E">
        <w:rPr>
          <w:rFonts w:ascii="GHEA Grapalat" w:hAnsi="GHEA Grapalat"/>
          <w:i w:val="0"/>
          <w:sz w:val="24"/>
          <w:szCs w:val="24"/>
        </w:rPr>
        <w:t xml:space="preserve">в лот </w:t>
      </w:r>
      <w:r w:rsidR="00067174" w:rsidRPr="0040510E">
        <w:rPr>
          <w:rFonts w:ascii="GHEA Grapalat" w:hAnsi="GHEA Grapalat"/>
          <w:b/>
          <w:i w:val="0"/>
          <w:sz w:val="24"/>
          <w:szCs w:val="24"/>
        </w:rPr>
        <w:t xml:space="preserve">"  </w:t>
      </w:r>
      <w:r w:rsidR="00775F50" w:rsidRPr="00775F50">
        <w:rPr>
          <w:rFonts w:ascii="GHEA Grapalat" w:hAnsi="GHEA Grapalat"/>
          <w:b/>
          <w:i w:val="0"/>
          <w:sz w:val="24"/>
          <w:szCs w:val="24"/>
        </w:rPr>
        <w:t>5</w:t>
      </w:r>
      <w:r w:rsidR="00067174" w:rsidRPr="0040510E">
        <w:rPr>
          <w:rFonts w:ascii="GHEA Grapalat" w:hAnsi="GHEA Grapalat"/>
          <w:b/>
          <w:i w:val="0"/>
          <w:sz w:val="24"/>
          <w:szCs w:val="24"/>
        </w:rPr>
        <w:t xml:space="preserve">  </w:t>
      </w:r>
      <w:r w:rsidR="003718AA" w:rsidRPr="0040510E">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0A2230"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0A2230">
              <w:rPr>
                <w:rFonts w:ascii="GHEA Grapalat" w:hAnsi="GHEA Grapalat"/>
                <w:b/>
                <w:i/>
                <w:sz w:val="24"/>
                <w:szCs w:val="24"/>
              </w:rPr>
              <w:t>Лотов</w:t>
            </w:r>
          </w:p>
        </w:tc>
        <w:tc>
          <w:tcPr>
            <w:tcW w:w="6600" w:type="dxa"/>
            <w:vMerge w:val="restart"/>
            <w:vAlign w:val="center"/>
          </w:tcPr>
          <w:p w:rsidR="00970424" w:rsidRPr="000A2230"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0A2230">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0A2230" w:rsidRDefault="00970424" w:rsidP="00970424">
            <w:pPr>
              <w:pStyle w:val="BodyTextIndent2"/>
              <w:widowControl w:val="0"/>
              <w:spacing w:after="120" w:line="240" w:lineRule="auto"/>
              <w:ind w:firstLine="0"/>
              <w:jc w:val="center"/>
              <w:rPr>
                <w:rFonts w:ascii="GHEA Grapalat" w:hAnsi="GHEA Grapalat"/>
                <w:b/>
                <w:i/>
                <w:sz w:val="24"/>
                <w:szCs w:val="24"/>
              </w:rPr>
            </w:pPr>
            <w:r w:rsidRPr="000A2230">
              <w:rPr>
                <w:rFonts w:ascii="GHEA Grapalat" w:hAnsi="GHEA Grapalat"/>
                <w:b/>
                <w:i/>
                <w:sz w:val="24"/>
                <w:szCs w:val="24"/>
              </w:rPr>
              <w:t>Цена закупки</w:t>
            </w:r>
          </w:p>
        </w:tc>
        <w:tc>
          <w:tcPr>
            <w:tcW w:w="6600" w:type="dxa"/>
            <w:vMerge/>
            <w:vAlign w:val="center"/>
          </w:tcPr>
          <w:p w:rsidR="00970424" w:rsidRPr="000A2230" w:rsidRDefault="00970424" w:rsidP="00B46D58">
            <w:pPr>
              <w:pStyle w:val="BodyTextIndent2"/>
              <w:widowControl w:val="0"/>
              <w:spacing w:after="120" w:line="240" w:lineRule="auto"/>
              <w:ind w:firstLine="0"/>
              <w:rPr>
                <w:rFonts w:ascii="GHEA Grapalat" w:hAnsi="GHEA Grapalat"/>
                <w:sz w:val="24"/>
                <w:szCs w:val="24"/>
                <w:u w:val="single"/>
              </w:rPr>
            </w:pPr>
          </w:p>
        </w:tc>
      </w:tr>
      <w:tr w:rsidR="000A2230" w:rsidRPr="009044F1" w:rsidTr="00970424">
        <w:trPr>
          <w:jc w:val="center"/>
        </w:trPr>
        <w:tc>
          <w:tcPr>
            <w:tcW w:w="1216" w:type="dxa"/>
            <w:vAlign w:val="center"/>
          </w:tcPr>
          <w:p w:rsidR="000A2230" w:rsidRPr="007F08B2" w:rsidRDefault="000A2230" w:rsidP="007F08B2">
            <w:pPr>
              <w:pStyle w:val="BodyTextIndent2"/>
              <w:widowControl w:val="0"/>
              <w:spacing w:after="120" w:line="240" w:lineRule="auto"/>
              <w:ind w:firstLine="0"/>
              <w:jc w:val="center"/>
              <w:rPr>
                <w:rFonts w:ascii="GHEA Grapalat" w:hAnsi="GHEA Grapalat"/>
                <w:sz w:val="24"/>
                <w:szCs w:val="24"/>
              </w:rPr>
            </w:pPr>
            <w:r w:rsidRPr="007F08B2">
              <w:rPr>
                <w:rFonts w:ascii="GHEA Grapalat" w:hAnsi="GHEA Grapalat"/>
                <w:sz w:val="24"/>
                <w:szCs w:val="24"/>
              </w:rPr>
              <w:t>1</w:t>
            </w:r>
          </w:p>
        </w:tc>
        <w:tc>
          <w:tcPr>
            <w:tcW w:w="1418" w:type="dxa"/>
            <w:vAlign w:val="center"/>
          </w:tcPr>
          <w:p w:rsidR="000A2230" w:rsidRPr="00A4036C" w:rsidRDefault="000A2230" w:rsidP="00C92931">
            <w:pPr>
              <w:pStyle w:val="BodyTextIndent2"/>
              <w:spacing w:line="240" w:lineRule="auto"/>
              <w:ind w:firstLine="0"/>
              <w:jc w:val="center"/>
              <w:rPr>
                <w:rFonts w:ascii="GHEA Grapalat" w:hAnsi="GHEA Grapalat"/>
                <w:b/>
                <w:lang w:val="af-ZA"/>
              </w:rPr>
            </w:pPr>
            <w:r w:rsidRPr="00A4036C">
              <w:rPr>
                <w:rFonts w:ascii="GHEA Grapalat" w:hAnsi="GHEA Grapalat"/>
                <w:b/>
                <w:lang w:val="af-ZA"/>
              </w:rPr>
              <w:t>1</w:t>
            </w:r>
            <w:r>
              <w:rPr>
                <w:rFonts w:ascii="GHEA Grapalat" w:hAnsi="GHEA Grapalat"/>
                <w:b/>
              </w:rPr>
              <w:t>200</w:t>
            </w:r>
            <w:r w:rsidRPr="00A4036C">
              <w:rPr>
                <w:rFonts w:ascii="GHEA Grapalat" w:hAnsi="GHEA Grapalat"/>
                <w:b/>
                <w:lang w:val="af-ZA"/>
              </w:rPr>
              <w:t>000</w:t>
            </w:r>
          </w:p>
        </w:tc>
        <w:tc>
          <w:tcPr>
            <w:tcW w:w="6600" w:type="dxa"/>
            <w:vAlign w:val="center"/>
          </w:tcPr>
          <w:p w:rsidR="000A2230" w:rsidRPr="0018442B" w:rsidRDefault="000A2230" w:rsidP="007F08B2">
            <w:pPr>
              <w:pStyle w:val="BodyTextIndent2"/>
              <w:widowControl w:val="0"/>
              <w:spacing w:after="120" w:line="240" w:lineRule="auto"/>
              <w:ind w:firstLine="0"/>
              <w:rPr>
                <w:rFonts w:ascii="GHEA Grapalat" w:hAnsi="GHEA Grapalat"/>
                <w:sz w:val="18"/>
                <w:szCs w:val="18"/>
              </w:rPr>
            </w:pPr>
            <w:r w:rsidRPr="0040510E">
              <w:rPr>
                <w:rFonts w:ascii="GHEA Grapalat" w:hAnsi="GHEA Grapalat"/>
                <w:sz w:val="18"/>
                <w:szCs w:val="18"/>
              </w:rPr>
              <w:t>Сметные услуги по подготовке проектов строительства водопроводов питьевой воды в селах Гарни, Гохт, Гегард и Хацаван Гарни Котайкского марза РА.</w:t>
            </w:r>
          </w:p>
        </w:tc>
      </w:tr>
      <w:tr w:rsidR="000A2230" w:rsidRPr="009044F1" w:rsidTr="00970424">
        <w:trPr>
          <w:jc w:val="center"/>
        </w:trPr>
        <w:tc>
          <w:tcPr>
            <w:tcW w:w="1216" w:type="dxa"/>
            <w:vAlign w:val="center"/>
          </w:tcPr>
          <w:p w:rsidR="000A2230" w:rsidRPr="007F08B2" w:rsidRDefault="000A2230" w:rsidP="007F08B2">
            <w:pPr>
              <w:pStyle w:val="BodyTextIndent2"/>
              <w:widowControl w:val="0"/>
              <w:spacing w:after="120" w:line="240" w:lineRule="auto"/>
              <w:ind w:firstLine="0"/>
              <w:jc w:val="center"/>
              <w:rPr>
                <w:rFonts w:ascii="GHEA Grapalat" w:hAnsi="GHEA Grapalat"/>
                <w:sz w:val="24"/>
                <w:szCs w:val="24"/>
              </w:rPr>
            </w:pPr>
            <w:r w:rsidRPr="007F08B2">
              <w:rPr>
                <w:rFonts w:ascii="GHEA Grapalat" w:hAnsi="GHEA Grapalat"/>
                <w:sz w:val="24"/>
                <w:szCs w:val="24"/>
              </w:rPr>
              <w:t>2</w:t>
            </w:r>
          </w:p>
        </w:tc>
        <w:tc>
          <w:tcPr>
            <w:tcW w:w="1418" w:type="dxa"/>
            <w:vAlign w:val="center"/>
          </w:tcPr>
          <w:p w:rsidR="000A2230" w:rsidRPr="00A4036C" w:rsidRDefault="000A2230" w:rsidP="00C92931">
            <w:pPr>
              <w:pStyle w:val="BodyTextIndent2"/>
              <w:spacing w:line="240" w:lineRule="auto"/>
              <w:ind w:firstLine="0"/>
              <w:jc w:val="center"/>
              <w:rPr>
                <w:rFonts w:ascii="GHEA Grapalat" w:hAnsi="GHEA Grapalat"/>
                <w:b/>
                <w:lang w:val="af-ZA"/>
              </w:rPr>
            </w:pPr>
            <w:r w:rsidRPr="00A4036C">
              <w:rPr>
                <w:rFonts w:ascii="GHEA Grapalat" w:hAnsi="GHEA Grapalat"/>
                <w:b/>
                <w:lang w:val="af-ZA"/>
              </w:rPr>
              <w:t>1</w:t>
            </w:r>
            <w:r>
              <w:rPr>
                <w:rFonts w:ascii="GHEA Grapalat" w:hAnsi="GHEA Grapalat"/>
                <w:b/>
              </w:rPr>
              <w:t>200</w:t>
            </w:r>
            <w:r w:rsidRPr="00A4036C">
              <w:rPr>
                <w:rFonts w:ascii="GHEA Grapalat" w:hAnsi="GHEA Grapalat"/>
                <w:b/>
                <w:lang w:val="af-ZA"/>
              </w:rPr>
              <w:t>000</w:t>
            </w:r>
          </w:p>
        </w:tc>
        <w:tc>
          <w:tcPr>
            <w:tcW w:w="6600" w:type="dxa"/>
            <w:vAlign w:val="center"/>
          </w:tcPr>
          <w:p w:rsidR="000A2230" w:rsidRPr="0018442B" w:rsidRDefault="000A2230" w:rsidP="007F08B2">
            <w:pPr>
              <w:pStyle w:val="BodyTextIndent2"/>
              <w:widowControl w:val="0"/>
              <w:spacing w:after="120" w:line="240" w:lineRule="auto"/>
              <w:ind w:firstLine="0"/>
              <w:rPr>
                <w:rFonts w:ascii="GHEA Grapalat" w:hAnsi="GHEA Grapalat"/>
                <w:sz w:val="18"/>
                <w:szCs w:val="18"/>
              </w:rPr>
            </w:pPr>
            <w:r w:rsidRPr="0040510E">
              <w:rPr>
                <w:rFonts w:ascii="GHEA Grapalat" w:hAnsi="GHEA Grapalat"/>
                <w:sz w:val="18"/>
                <w:szCs w:val="18"/>
              </w:rPr>
              <w:t>Услуги по подготовке проекта и расчету стоимости строительства детской площадки в селе Гарни общины Гарни Котайкского марза, РА</w:t>
            </w:r>
          </w:p>
        </w:tc>
      </w:tr>
      <w:tr w:rsidR="000A2230" w:rsidRPr="009044F1" w:rsidTr="00970424">
        <w:trPr>
          <w:jc w:val="center"/>
        </w:trPr>
        <w:tc>
          <w:tcPr>
            <w:tcW w:w="1216" w:type="dxa"/>
            <w:vAlign w:val="center"/>
          </w:tcPr>
          <w:p w:rsidR="000A2230" w:rsidRPr="0040510E" w:rsidRDefault="000A2230" w:rsidP="007F08B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18" w:type="dxa"/>
            <w:vAlign w:val="center"/>
          </w:tcPr>
          <w:p w:rsidR="000A2230" w:rsidRPr="00A4036C" w:rsidRDefault="000A2230" w:rsidP="00C92931">
            <w:pPr>
              <w:pStyle w:val="BodyTextIndent2"/>
              <w:spacing w:line="240" w:lineRule="auto"/>
              <w:ind w:firstLine="0"/>
              <w:jc w:val="center"/>
              <w:rPr>
                <w:rFonts w:ascii="GHEA Grapalat" w:hAnsi="GHEA Grapalat"/>
                <w:b/>
                <w:lang w:val="af-ZA"/>
              </w:rPr>
            </w:pPr>
            <w:r w:rsidRPr="00A4036C">
              <w:rPr>
                <w:rFonts w:ascii="GHEA Grapalat" w:hAnsi="GHEA Grapalat"/>
                <w:b/>
                <w:lang w:val="af-ZA"/>
              </w:rPr>
              <w:t>5000000</w:t>
            </w:r>
          </w:p>
        </w:tc>
        <w:tc>
          <w:tcPr>
            <w:tcW w:w="6600" w:type="dxa"/>
            <w:vAlign w:val="center"/>
          </w:tcPr>
          <w:p w:rsidR="000A2230" w:rsidRPr="0018442B" w:rsidRDefault="000A2230" w:rsidP="007F08B2">
            <w:pPr>
              <w:pStyle w:val="BodyTextIndent2"/>
              <w:widowControl w:val="0"/>
              <w:spacing w:after="120" w:line="240" w:lineRule="auto"/>
              <w:ind w:firstLine="0"/>
              <w:rPr>
                <w:rFonts w:ascii="GHEA Grapalat" w:hAnsi="GHEA Grapalat"/>
                <w:sz w:val="18"/>
                <w:szCs w:val="18"/>
              </w:rPr>
            </w:pPr>
            <w:r w:rsidRPr="0040510E">
              <w:rPr>
                <w:rFonts w:ascii="GHEA Grapalat" w:hAnsi="GHEA Grapalat"/>
                <w:sz w:val="18"/>
                <w:szCs w:val="18"/>
              </w:rPr>
              <w:t>Услуги по сметной подготовке проекта строительства здания центра искусства, культуры и спорта с. Гохт общины Гарни Котайкского марза РА</w:t>
            </w:r>
          </w:p>
        </w:tc>
      </w:tr>
      <w:tr w:rsidR="000A2230" w:rsidRPr="009044F1" w:rsidTr="00970424">
        <w:trPr>
          <w:jc w:val="center"/>
        </w:trPr>
        <w:tc>
          <w:tcPr>
            <w:tcW w:w="1216" w:type="dxa"/>
            <w:vAlign w:val="center"/>
          </w:tcPr>
          <w:p w:rsidR="000A2230" w:rsidRDefault="000A2230" w:rsidP="007F08B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18" w:type="dxa"/>
            <w:vAlign w:val="center"/>
          </w:tcPr>
          <w:p w:rsidR="000A2230" w:rsidRPr="00F37384" w:rsidRDefault="000A2230" w:rsidP="00C92931">
            <w:pPr>
              <w:pStyle w:val="BodyTextIndent2"/>
              <w:spacing w:line="240" w:lineRule="auto"/>
              <w:ind w:firstLine="0"/>
              <w:jc w:val="center"/>
              <w:rPr>
                <w:rFonts w:ascii="GHEA Grapalat" w:hAnsi="GHEA Grapalat"/>
                <w:b/>
              </w:rPr>
            </w:pPr>
            <w:r w:rsidRPr="00F37384">
              <w:rPr>
                <w:rFonts w:ascii="GHEA Grapalat" w:hAnsi="GHEA Grapalat"/>
                <w:b/>
              </w:rPr>
              <w:t>1</w:t>
            </w:r>
            <w:r>
              <w:rPr>
                <w:rFonts w:ascii="GHEA Grapalat" w:hAnsi="GHEA Grapalat"/>
                <w:b/>
              </w:rPr>
              <w:t>800000</w:t>
            </w:r>
          </w:p>
        </w:tc>
        <w:tc>
          <w:tcPr>
            <w:tcW w:w="6600" w:type="dxa"/>
            <w:vAlign w:val="center"/>
          </w:tcPr>
          <w:p w:rsidR="000A2230" w:rsidRPr="0018442B" w:rsidRDefault="000A2230" w:rsidP="00C92931">
            <w:pPr>
              <w:pStyle w:val="BodyTextIndent2"/>
              <w:widowControl w:val="0"/>
              <w:spacing w:after="120" w:line="240" w:lineRule="auto"/>
              <w:ind w:firstLine="0"/>
              <w:rPr>
                <w:rFonts w:ascii="GHEA Grapalat" w:hAnsi="GHEA Grapalat"/>
                <w:sz w:val="18"/>
                <w:szCs w:val="18"/>
              </w:rPr>
            </w:pPr>
            <w:r w:rsidRPr="0018442B">
              <w:rPr>
                <w:rFonts w:ascii="GHEA Grapalat" w:hAnsi="GHEA Grapalat"/>
                <w:sz w:val="18"/>
                <w:szCs w:val="18"/>
              </w:rPr>
              <w:t>Приобретение консультационных услуг по ремонту, реставрации, благоустройству «Мемориала Арцахской войны» в общине Гарни Котайкского марза РА, подготовка проектов благоустройства памятников, посвященных памяти жертв Отечественной войны. в населенных пунктах Вохджаберд, Гегадир, Гохт, оценка стоимости</w:t>
            </w:r>
          </w:p>
        </w:tc>
      </w:tr>
      <w:tr w:rsidR="000A2230" w:rsidRPr="009044F1" w:rsidTr="00970424">
        <w:trPr>
          <w:jc w:val="center"/>
        </w:trPr>
        <w:tc>
          <w:tcPr>
            <w:tcW w:w="1216" w:type="dxa"/>
            <w:vAlign w:val="center"/>
          </w:tcPr>
          <w:p w:rsidR="000A2230" w:rsidRDefault="000A2230" w:rsidP="007F08B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18" w:type="dxa"/>
            <w:vAlign w:val="center"/>
          </w:tcPr>
          <w:p w:rsidR="000A2230" w:rsidRPr="00F37384" w:rsidRDefault="000A2230" w:rsidP="00C92931">
            <w:pPr>
              <w:pStyle w:val="BodyTextIndent2"/>
              <w:spacing w:line="240" w:lineRule="auto"/>
              <w:ind w:firstLine="0"/>
              <w:jc w:val="center"/>
              <w:rPr>
                <w:rFonts w:ascii="GHEA Grapalat" w:hAnsi="GHEA Grapalat"/>
                <w:b/>
              </w:rPr>
            </w:pPr>
            <w:r>
              <w:rPr>
                <w:rFonts w:ascii="GHEA Grapalat" w:hAnsi="GHEA Grapalat"/>
                <w:b/>
              </w:rPr>
              <w:t>600000</w:t>
            </w:r>
          </w:p>
        </w:tc>
        <w:tc>
          <w:tcPr>
            <w:tcW w:w="6600" w:type="dxa"/>
            <w:vAlign w:val="center"/>
          </w:tcPr>
          <w:p w:rsidR="000A2230" w:rsidRPr="0018442B" w:rsidRDefault="000A2230" w:rsidP="00C92931">
            <w:pPr>
              <w:pStyle w:val="BodyTextIndent2"/>
              <w:widowControl w:val="0"/>
              <w:spacing w:after="120" w:line="240" w:lineRule="auto"/>
              <w:ind w:firstLine="0"/>
              <w:rPr>
                <w:rFonts w:ascii="GHEA Grapalat" w:hAnsi="GHEA Grapalat"/>
                <w:sz w:val="18"/>
                <w:szCs w:val="18"/>
              </w:rPr>
            </w:pPr>
            <w:r w:rsidRPr="0018442B">
              <w:rPr>
                <w:rFonts w:ascii="GHEA Grapalat" w:hAnsi="GHEA Grapalat"/>
                <w:sz w:val="18"/>
                <w:szCs w:val="18"/>
              </w:rPr>
              <w:t>Приобретение консультационных услуг по ремонту административных зданий общины Гарни, Гегард, Гохт, Гегадир, Хацаван, Вохджаберд, строительство вспомогательного здания административного здания Гегард, подготовка рабочих проектов, смета затрат.</w:t>
            </w:r>
          </w:p>
        </w:tc>
      </w:tr>
    </w:tbl>
    <w:p w:rsidR="00096865" w:rsidRDefault="00816505" w:rsidP="0002289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22898" w:rsidRPr="00022898" w:rsidRDefault="00022898" w:rsidP="00022898">
      <w:pPr>
        <w:pStyle w:val="BodyTextIndent2"/>
        <w:widowControl w:val="0"/>
        <w:spacing w:after="160" w:line="240" w:lineRule="auto"/>
        <w:ind w:firstLine="567"/>
        <w:rPr>
          <w:rFonts w:ascii="GHEA Grapalat" w:hAnsi="GHEA Grapalat"/>
          <w:sz w:val="24"/>
          <w:szCs w:val="24"/>
        </w:rPr>
      </w:pPr>
    </w:p>
    <w:p w:rsidR="00BD2C67" w:rsidRPr="00022898" w:rsidRDefault="00693101" w:rsidP="0002289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 xml:space="preserve">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125E86">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125E86">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BA6858" w:rsidRDefault="00096865" w:rsidP="00E67CC4">
      <w:pPr>
        <w:widowControl w:val="0"/>
        <w:tabs>
          <w:tab w:val="left" w:pos="1134"/>
        </w:tabs>
        <w:spacing w:after="160"/>
        <w:ind w:firstLine="567"/>
        <w:jc w:val="both"/>
        <w:rPr>
          <w:rFonts w:ascii="GHEA Grapalat" w:hAnsi="GHEA Grapalat" w:cs="Arial Armenian"/>
          <w:b/>
        </w:rPr>
      </w:pPr>
      <w:r w:rsidRPr="00BA6858">
        <w:rPr>
          <w:rFonts w:ascii="GHEA Grapalat" w:hAnsi="GHEA Grapalat"/>
          <w:b/>
        </w:rPr>
        <w:t>2.4</w:t>
      </w:r>
      <w:r w:rsidR="00D13662" w:rsidRPr="00BA6858">
        <w:rPr>
          <w:rFonts w:ascii="GHEA Grapalat" w:hAnsi="GHEA Grapalat"/>
          <w:b/>
        </w:rPr>
        <w:t>.</w:t>
      </w:r>
      <w:r w:rsidR="00E1385B" w:rsidRPr="00BA6858">
        <w:rPr>
          <w:rFonts w:ascii="GHEA Grapalat" w:hAnsi="GHEA Grapalat"/>
          <w:b/>
        </w:rPr>
        <w:tab/>
      </w:r>
      <w:r w:rsidR="00E661BE" w:rsidRPr="00BA6858">
        <w:rPr>
          <w:rFonts w:ascii="GHEA Grapalat" w:hAnsi="GHEA Grapalat"/>
          <w:b/>
        </w:rPr>
        <w:t>Участник, в случае признания отобранным участником,</w:t>
      </w:r>
      <w:r w:rsidR="001125CC" w:rsidRPr="00BA6858">
        <w:rPr>
          <w:rFonts w:ascii="GHEA Grapalat" w:hAnsi="GHEA Grapalat"/>
          <w:b/>
        </w:rPr>
        <w:t xml:space="preserve"> представляет обеспечение квалификации в порядке и размере, установленными настоящим приглашением.</w:t>
      </w:r>
      <w:r w:rsidR="00E661BE" w:rsidRPr="00BA6858">
        <w:rPr>
          <w:rFonts w:ascii="GHEA Grapalat" w:hAnsi="GHEA Grapalat"/>
          <w:b/>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BD2C67" w:rsidRDefault="00FE2CCB" w:rsidP="0002289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A6858" w:rsidRPr="00FC7B14" w:rsidRDefault="00BA6858" w:rsidP="00BA6858">
      <w:pPr>
        <w:shd w:val="clear" w:color="auto" w:fill="FFFFFF"/>
        <w:ind w:firstLine="375"/>
        <w:jc w:val="both"/>
        <w:rPr>
          <w:rFonts w:ascii="GHEA Grapalat" w:hAnsi="GHEA Grapalat"/>
          <w:b/>
          <w:sz w:val="20"/>
          <w:szCs w:val="20"/>
          <w:lang w:val="af-ZA" w:eastAsia="en-US" w:bidi="ar-SA"/>
        </w:rPr>
      </w:pPr>
      <w:r>
        <w:rPr>
          <w:rFonts w:ascii="GHEA Grapalat" w:hAnsi="GHEA Grapalat"/>
          <w:b/>
          <w:sz w:val="20"/>
          <w:szCs w:val="20"/>
          <w:lang w:val="hy-AM" w:eastAsia="en-US" w:bidi="ar-SA"/>
        </w:rPr>
        <w:t>2.</w:t>
      </w:r>
      <w:r w:rsidRPr="00FC7B14">
        <w:rPr>
          <w:rFonts w:ascii="GHEA Grapalat" w:hAnsi="GHEA Grapalat"/>
          <w:b/>
          <w:sz w:val="20"/>
          <w:szCs w:val="20"/>
          <w:lang w:val="hy-AM" w:eastAsia="en-US" w:bidi="ar-SA"/>
        </w:rPr>
        <w:t xml:space="preserve">7 </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Профессиональный</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 xml:space="preserve">опыт </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критерий</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частично</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приглашения</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требования</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в лучшем случае</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соответствие</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участвовать</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квалификация</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ценится</w:t>
      </w:r>
      <w:r w:rsidRPr="00FC7B14">
        <w:rPr>
          <w:rFonts w:ascii="GHEA Grapalat" w:hAnsi="GHEA Grapalat"/>
          <w:b/>
          <w:sz w:val="20"/>
          <w:szCs w:val="20"/>
          <w:lang w:val="af-ZA" w:eastAsia="en-US" w:bidi="ar-SA"/>
        </w:rPr>
        <w:t xml:space="preserve"> " </w:t>
      </w:r>
      <w:r w:rsidRPr="00FC7B14">
        <w:rPr>
          <w:rFonts w:ascii="GHEA Grapalat" w:hAnsi="GHEA Grapalat"/>
          <w:b/>
          <w:sz w:val="20"/>
          <w:szCs w:val="20"/>
          <w:lang w:val="hy-AM" w:eastAsia="en-US" w:bidi="ar-SA"/>
        </w:rPr>
        <w:t xml:space="preserve">35 </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 xml:space="preserve">баллов </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лучший _</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 xml:space="preserve">предложение </w:t>
      </w:r>
      <w:r w:rsidRPr="00FC7B14">
        <w:rPr>
          <w:rFonts w:ascii="GHEA Grapalat" w:hAnsi="GHEA Grapalat"/>
          <w:b/>
          <w:sz w:val="20"/>
          <w:szCs w:val="20"/>
          <w:lang w:val="af-ZA" w:eastAsia="en-US" w:bidi="ar-SA"/>
        </w:rPr>
        <w:t xml:space="preserve">_ </w:t>
      </w:r>
      <w:r w:rsidRPr="00FC7B14">
        <w:rPr>
          <w:rFonts w:ascii="GHEA Grapalat" w:hAnsi="GHEA Grapalat"/>
          <w:b/>
          <w:sz w:val="20"/>
          <w:szCs w:val="20"/>
          <w:lang w:val="hy-AM" w:eastAsia="en-US" w:bidi="ar-SA"/>
        </w:rPr>
        <w:t>Лучшее</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предложение</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в сравнении</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ценится</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являются</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отдых</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все</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участники</w:t>
      </w:r>
      <w:r w:rsidRPr="00FC7B14">
        <w:rPr>
          <w:rFonts w:ascii="GHEA Grapalat" w:hAnsi="GHEA Grapalat"/>
          <w:b/>
          <w:sz w:val="20"/>
          <w:szCs w:val="20"/>
          <w:lang w:val="af-ZA" w:eastAsia="en-US" w:bidi="ar-SA"/>
        </w:rPr>
        <w:t xml:space="preserve"> </w:t>
      </w:r>
      <w:r w:rsidRPr="00FC7B14">
        <w:rPr>
          <w:rFonts w:ascii="GHEA Grapalat" w:hAnsi="GHEA Grapalat"/>
          <w:b/>
          <w:sz w:val="20"/>
          <w:szCs w:val="20"/>
          <w:lang w:val="hy-AM" w:eastAsia="en-US" w:bidi="ar-SA"/>
        </w:rPr>
        <w:t xml:space="preserve">квалификация </w:t>
      </w:r>
      <w:r w:rsidRPr="00FC7B14">
        <w:rPr>
          <w:rFonts w:ascii="GHEA Grapalat" w:hAnsi="GHEA Grapalat"/>
          <w:b/>
          <w:sz w:val="20"/>
          <w:szCs w:val="20"/>
          <w:lang w:val="af-ZA" w:eastAsia="en-US" w:bidi="ar-SA"/>
        </w:rPr>
        <w:t>,</w:t>
      </w:r>
    </w:p>
    <w:p w:rsidR="00BA6858" w:rsidRPr="00FC7B14" w:rsidRDefault="00BA6858" w:rsidP="00BA6858">
      <w:pPr>
        <w:ind w:firstLine="708"/>
        <w:jc w:val="both"/>
        <w:rPr>
          <w:rFonts w:ascii="GHEA Grapalat" w:hAnsi="GHEA Grapalat" w:cs="Sylfaen"/>
          <w:b/>
          <w:sz w:val="20"/>
          <w:szCs w:val="20"/>
          <w:lang w:val="hy-AM" w:eastAsia="en-US" w:bidi="ar-SA"/>
        </w:rPr>
      </w:pPr>
      <w:r w:rsidRPr="00FC7B14">
        <w:rPr>
          <w:rFonts w:ascii="GHEA Grapalat" w:hAnsi="GHEA Grapalat"/>
          <w:b/>
          <w:color w:val="000000"/>
          <w:sz w:val="20"/>
          <w:szCs w:val="20"/>
          <w:lang w:val="af-ZA" w:eastAsia="en-US" w:bidi="ar-SA"/>
        </w:rPr>
        <w:lastRenderedPageBreak/>
        <w:t xml:space="preserve">1. Критерий « </w:t>
      </w:r>
      <w:r w:rsidRPr="00FC7B14">
        <w:rPr>
          <w:rFonts w:ascii="GHEA Grapalat" w:hAnsi="GHEA Grapalat" w:cs="Sylfaen"/>
          <w:b/>
          <w:sz w:val="20"/>
          <w:szCs w:val="20"/>
          <w:lang w:val="hy-AM" w:eastAsia="en-US" w:bidi="ar-SA"/>
        </w:rPr>
        <w:t>Профессиональный опыт» оценивается в следующем порядке:</w:t>
      </w:r>
    </w:p>
    <w:p w:rsidR="00BA6858" w:rsidRPr="00FC7B14" w:rsidRDefault="00BA6858" w:rsidP="00BA6858">
      <w:pPr>
        <w:ind w:firstLine="567"/>
        <w:jc w:val="both"/>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а. участник должен должным образом реализовать хотя бы один такой контракт в течение года подачи заявки и предшествующих ему трех лет. По смыслу данной процедуры аналогичным считается завершение работ по подготовке проектно-сметной документации.</w:t>
      </w:r>
    </w:p>
    <w:p w:rsidR="00BA6858" w:rsidRPr="00FC7B14" w:rsidRDefault="00BA6858" w:rsidP="00BA6858">
      <w:pPr>
        <w:ind w:firstLine="567"/>
        <w:jc w:val="both"/>
        <w:rPr>
          <w:rFonts w:ascii="GHEA Grapalat" w:hAnsi="GHEA Grapalat" w:cs="Sylfaen"/>
          <w:b/>
          <w:sz w:val="20"/>
          <w:szCs w:val="20"/>
          <w:lang w:val="hy-AM" w:eastAsia="en-US" w:bidi="ar-SA"/>
        </w:rPr>
      </w:pP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В прошлом</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сделанный</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 xml:space="preserve">договор </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или</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 xml:space="preserve">контракты </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оцениваются</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 xml:space="preserve">есть </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или</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ценится</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 xml:space="preserve">являются </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 xml:space="preserve">достаточными , если </w:t>
      </w:r>
      <w:r w:rsidRPr="00FC7B14">
        <w:rPr>
          <w:rFonts w:ascii="GHEA Grapalat" w:hAnsi="GHEA Grapalat"/>
          <w:b/>
          <w:sz w:val="20"/>
          <w:szCs w:val="20"/>
          <w:lang w:val="hy-AM" w:eastAsia="en-US" w:bidi="ar-SA"/>
        </w:rPr>
        <w:t xml:space="preserve">: </w:t>
      </w:r>
      <w:r w:rsidRPr="00FC7B14">
        <w:rPr>
          <w:rFonts w:ascii="GHEA Grapalat" w:hAnsi="GHEA Grapalat" w:cs="Sylfaen"/>
          <w:b/>
          <w:sz w:val="20"/>
          <w:szCs w:val="20"/>
          <w:lang w:val="hy-AM" w:eastAsia="en-US" w:bidi="ar-SA"/>
        </w:rPr>
        <w:t xml:space="preserve">объем работ (или общий объем), предусмотренных в ее (их), в денежном выражении, не менее ценового </w:t>
      </w:r>
      <w:r w:rsidRPr="00FC7B14">
        <w:rPr>
          <w:rFonts w:ascii="GHEA Grapalat" w:hAnsi="GHEA Grapalat" w:cs="Sylfaen"/>
          <w:b/>
          <w:sz w:val="20"/>
          <w:szCs w:val="20"/>
          <w:lang w:val="hy-AM" w:eastAsia="en-US" w:bidi="ar-SA"/>
        </w:rPr>
        <w:softHyphen/>
        <w:t>предложения, представленного участником в рамках данной процедуры. При этом объем работ, выполняемых в рамках хотя бы одного договора, не должен быть менее пятидесяти процентов ценового предложения, поданного участником в рамках данной процедуры.</w:t>
      </w:r>
    </w:p>
    <w:p w:rsidR="00BA6858" w:rsidRPr="00FC7B14" w:rsidRDefault="00BA6858" w:rsidP="00BA6858">
      <w:pPr>
        <w:spacing w:line="276" w:lineRule="auto"/>
        <w:ind w:firstLine="426"/>
        <w:jc w:val="both"/>
        <w:rPr>
          <w:rFonts w:ascii="GHEA Grapalat" w:hAnsi="GHEA Grapalat" w:cs="Sylfaen"/>
          <w:b/>
          <w:sz w:val="20"/>
          <w:szCs w:val="20"/>
          <w:lang w:val="hy-AM" w:eastAsia="en-US" w:bidi="ar-SA"/>
        </w:rPr>
      </w:pPr>
      <w:r w:rsidRPr="00FC7B14">
        <w:rPr>
          <w:rFonts w:ascii="GHEA Grapalat" w:hAnsi="GHEA Grapalat" w:cs="Arial Armenian"/>
          <w:b/>
          <w:sz w:val="20"/>
          <w:szCs w:val="20"/>
          <w:lang w:val="hy-AM" w:eastAsia="en-US" w:bidi="ar-SA"/>
        </w:rPr>
        <w:t xml:space="preserve">б. Участник обосновывает свое соответствие требованиям, предусмотренным </w:t>
      </w:r>
      <w:r w:rsidRPr="00FC7B14">
        <w:rPr>
          <w:rFonts w:ascii="GHEA Grapalat" w:hAnsi="GHEA Grapalat" w:cs="Sylfaen"/>
          <w:b/>
          <w:sz w:val="20"/>
          <w:szCs w:val="20"/>
          <w:lang w:val="hy-AM" w:eastAsia="en-US" w:bidi="ar-SA"/>
        </w:rPr>
        <w:t xml:space="preserve">пунктом </w:t>
      </w:r>
      <w:r w:rsidRPr="00FC7B14">
        <w:rPr>
          <w:rFonts w:ascii="GHEA Grapalat" w:hAnsi="GHEA Grapalat"/>
          <w:b/>
          <w:sz w:val="20"/>
          <w:szCs w:val="20"/>
          <w:lang w:val="hy-AM" w:eastAsia="en-US" w:bidi="ar-SA"/>
        </w:rPr>
        <w:t xml:space="preserve">а) настоящего подпункта </w:t>
      </w:r>
      <w:r w:rsidRPr="00FC7B14">
        <w:rPr>
          <w:rFonts w:ascii="GHEA Grapalat" w:hAnsi="GHEA Grapalat" w:cs="Sylfaen"/>
          <w:b/>
          <w:sz w:val="20"/>
          <w:szCs w:val="20"/>
          <w:lang w:val="hy-AM" w:eastAsia="en-US" w:bidi="ar-SA"/>
        </w:rPr>
        <w:t>вместе с заявлением представляет копии ранее заключенного договора(ов), а в целях оценки надлежащего исполнения этого договора(ов) копию акта, удостоверяющего исполнение договора в установленный срок (протокол приема-передачи и т.д.), утвержденные сторонами данного договора, или письменное подтверждение стороны, принимающей исполнение данного договора.</w:t>
      </w:r>
    </w:p>
    <w:tbl>
      <w:tblPr>
        <w:tblW w:w="91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3042"/>
      </w:tblGrid>
      <w:tr w:rsidR="00BA6858" w:rsidRPr="00FC7B14" w:rsidTr="007F08B2">
        <w:tc>
          <w:tcPr>
            <w:tcW w:w="9162" w:type="dxa"/>
            <w:gridSpan w:val="5"/>
            <w:tcBorders>
              <w:top w:val="single" w:sz="4" w:space="0" w:color="auto"/>
              <w:left w:val="single" w:sz="4" w:space="0" w:color="auto"/>
              <w:bottom w:val="single" w:sz="4" w:space="0" w:color="auto"/>
              <w:right w:val="single" w:sz="4" w:space="0" w:color="auto"/>
            </w:tcBorders>
            <w:vAlign w:val="center"/>
          </w:tcPr>
          <w:p w:rsidR="00BA6858" w:rsidRPr="00FC7B14" w:rsidRDefault="00BA6858" w:rsidP="007F08B2">
            <w:pPr>
              <w:jc w:val="center"/>
              <w:rPr>
                <w:rFonts w:ascii="Sylfaen" w:hAnsi="Sylfaen" w:cs="Arial"/>
                <w:b/>
                <w:sz w:val="20"/>
                <w:szCs w:val="20"/>
                <w:lang w:val="hy-AM" w:eastAsia="en-US" w:bidi="ar-SA"/>
              </w:rPr>
            </w:pPr>
            <w:r w:rsidRPr="00FC7B14">
              <w:rPr>
                <w:rFonts w:ascii="Sylfaen" w:hAnsi="Sylfaen" w:cs="Arial"/>
                <w:b/>
                <w:sz w:val="20"/>
                <w:szCs w:val="20"/>
                <w:lang w:val="hy-AM" w:eastAsia="en-US" w:bidi="ar-SA"/>
              </w:rPr>
              <w:t>Реализуется организацией</w:t>
            </w:r>
            <w:r w:rsidRPr="00FC7B14">
              <w:rPr>
                <w:rFonts w:ascii="Sylfaen" w:hAnsi="Sylfaen" w:cs="Arial"/>
                <w:b/>
                <w:sz w:val="20"/>
                <w:szCs w:val="20"/>
                <w:lang w:val="af-ZA" w:eastAsia="en-US" w:bidi="ar-SA"/>
              </w:rPr>
              <w:t xml:space="preserve"> </w:t>
            </w:r>
            <w:r w:rsidRPr="00FC7B14">
              <w:rPr>
                <w:rFonts w:ascii="Sylfaen" w:hAnsi="Sylfaen" w:cs="Arial"/>
                <w:b/>
                <w:sz w:val="20"/>
                <w:szCs w:val="20"/>
                <w:lang w:val="hy-AM" w:eastAsia="en-US" w:bidi="ar-SA"/>
              </w:rPr>
              <w:t>услуги по подготовке аналогичных проектно-сметных документов</w:t>
            </w:r>
          </w:p>
        </w:tc>
      </w:tr>
      <w:tr w:rsidR="00BA6858" w:rsidRPr="00FC7B14" w:rsidTr="007F08B2">
        <w:tblPrEx>
          <w:tblLook w:val="01E0" w:firstRow="1" w:lastRow="1" w:firstColumn="1" w:lastColumn="1" w:noHBand="0" w:noVBand="0"/>
        </w:tblPrEx>
        <w:tc>
          <w:tcPr>
            <w:tcW w:w="9162" w:type="dxa"/>
            <w:gridSpan w:val="5"/>
            <w:vAlign w:val="center"/>
          </w:tcPr>
          <w:p w:rsidR="00BA6858" w:rsidRPr="00FC7B14" w:rsidRDefault="00BA6858" w:rsidP="007F08B2">
            <w:pPr>
              <w:jc w:val="center"/>
              <w:rPr>
                <w:rFonts w:ascii="Sylfaen" w:hAnsi="Sylfaen" w:cs="Arial"/>
                <w:b/>
                <w:sz w:val="20"/>
                <w:szCs w:val="20"/>
                <w:lang w:val="hy-AM" w:eastAsia="en-US" w:bidi="ar-SA"/>
              </w:rPr>
            </w:pPr>
            <w:r w:rsidRPr="00FC7B14">
              <w:rPr>
                <w:rFonts w:ascii="Sylfaen" w:hAnsi="Sylfaen" w:cs="Sylfaen"/>
                <w:b/>
                <w:sz w:val="20"/>
                <w:szCs w:val="20"/>
                <w:lang w:val="hy-AM" w:eastAsia="en-US" w:bidi="ar-SA"/>
              </w:rPr>
              <w:t>контрактов</w:t>
            </w:r>
          </w:p>
        </w:tc>
      </w:tr>
      <w:tr w:rsidR="00BA6858" w:rsidRPr="00FC7B14" w:rsidTr="007F08B2">
        <w:tblPrEx>
          <w:tblLook w:val="01E0" w:firstRow="1" w:lastRow="1" w:firstColumn="1" w:lastColumn="1" w:noHBand="0" w:noVBand="0"/>
        </w:tblPrEx>
        <w:tc>
          <w:tcPr>
            <w:tcW w:w="720" w:type="dxa"/>
          </w:tcPr>
          <w:p w:rsidR="00BA6858" w:rsidRPr="00FC7B14" w:rsidRDefault="00BA6858" w:rsidP="007F08B2">
            <w:pPr>
              <w:jc w:val="center"/>
              <w:rPr>
                <w:rFonts w:ascii="Sylfaen" w:hAnsi="Sylfaen" w:cs="Arial Armenian"/>
                <w:b/>
                <w:sz w:val="20"/>
                <w:szCs w:val="20"/>
                <w:lang w:val="hy-AM" w:eastAsia="en-US" w:bidi="ar-SA"/>
              </w:rPr>
            </w:pPr>
            <w:r w:rsidRPr="00FC7B14">
              <w:rPr>
                <w:rFonts w:ascii="Sylfaen" w:hAnsi="Sylfaen" w:cs="Arial Armenian"/>
                <w:b/>
                <w:sz w:val="20"/>
                <w:szCs w:val="20"/>
                <w:lang w:val="hy-AM" w:eastAsia="en-US" w:bidi="ar-SA"/>
              </w:rPr>
              <w:t>ч/ч</w:t>
            </w:r>
          </w:p>
        </w:tc>
        <w:tc>
          <w:tcPr>
            <w:tcW w:w="1350" w:type="dxa"/>
          </w:tcPr>
          <w:p w:rsidR="00BA6858" w:rsidRPr="00FC7B14" w:rsidRDefault="00BA6858" w:rsidP="007F08B2">
            <w:pPr>
              <w:jc w:val="center"/>
              <w:rPr>
                <w:rFonts w:ascii="Sylfaen" w:hAnsi="Sylfaen" w:cs="Arial Armenian"/>
                <w:b/>
                <w:sz w:val="20"/>
                <w:szCs w:val="20"/>
                <w:lang w:val="en-US" w:eastAsia="en-US" w:bidi="ar-SA"/>
              </w:rPr>
            </w:pPr>
            <w:r w:rsidRPr="00FC7B14">
              <w:rPr>
                <w:rFonts w:ascii="Sylfaen" w:hAnsi="Sylfaen" w:cs="Sylfaen"/>
                <w:b/>
                <w:sz w:val="20"/>
                <w:szCs w:val="20"/>
                <w:lang w:val="hy-AM" w:eastAsia="en-US" w:bidi="ar-SA"/>
              </w:rPr>
              <w:t>Год</w:t>
            </w:r>
          </w:p>
        </w:tc>
        <w:tc>
          <w:tcPr>
            <w:tcW w:w="1350" w:type="dxa"/>
          </w:tcPr>
          <w:p w:rsidR="00BA6858" w:rsidRPr="00FC7B14" w:rsidRDefault="00BA6858" w:rsidP="007F08B2">
            <w:pPr>
              <w:jc w:val="center"/>
              <w:rPr>
                <w:rFonts w:ascii="Sylfaen" w:hAnsi="Sylfaen" w:cs="Arial Armenian"/>
                <w:b/>
                <w:sz w:val="20"/>
                <w:szCs w:val="20"/>
                <w:lang w:val="en-US" w:eastAsia="en-US" w:bidi="ar-SA"/>
              </w:rPr>
            </w:pPr>
            <w:r w:rsidRPr="00FC7B14">
              <w:rPr>
                <w:rFonts w:ascii="Sylfaen" w:hAnsi="Sylfaen" w:cs="Sylfaen"/>
                <w:b/>
                <w:sz w:val="20"/>
                <w:szCs w:val="20"/>
                <w:lang w:val="hy-AM" w:eastAsia="en-US" w:bidi="ar-SA"/>
              </w:rPr>
              <w:t>сумма денег</w:t>
            </w:r>
          </w:p>
        </w:tc>
        <w:tc>
          <w:tcPr>
            <w:tcW w:w="2700" w:type="dxa"/>
          </w:tcPr>
          <w:p w:rsidR="00BA6858" w:rsidRPr="00FC7B14" w:rsidRDefault="00BA6858" w:rsidP="007F08B2">
            <w:pPr>
              <w:jc w:val="center"/>
              <w:rPr>
                <w:rFonts w:ascii="Sylfaen" w:hAnsi="Sylfaen" w:cs="Arial"/>
                <w:b/>
                <w:sz w:val="20"/>
                <w:szCs w:val="20"/>
                <w:lang w:val="hy-AM" w:eastAsia="en-US" w:bidi="ar-SA"/>
              </w:rPr>
            </w:pPr>
            <w:r w:rsidRPr="00FC7B14">
              <w:rPr>
                <w:rFonts w:ascii="Sylfaen" w:hAnsi="Sylfaen" w:cs="Sylfaen"/>
                <w:b/>
                <w:sz w:val="20"/>
                <w:szCs w:val="20"/>
                <w:lang w:val="hy-AM" w:eastAsia="en-US" w:bidi="ar-SA"/>
              </w:rPr>
              <w:t>имя</w:t>
            </w:r>
          </w:p>
        </w:tc>
        <w:tc>
          <w:tcPr>
            <w:tcW w:w="3042" w:type="dxa"/>
            <w:vAlign w:val="center"/>
          </w:tcPr>
          <w:p w:rsidR="00BA6858" w:rsidRPr="00FC7B14" w:rsidRDefault="00BA6858" w:rsidP="007F08B2">
            <w:pPr>
              <w:jc w:val="center"/>
              <w:rPr>
                <w:rFonts w:ascii="Sylfaen" w:hAnsi="Sylfaen" w:cs="Sylfaen"/>
                <w:b/>
                <w:sz w:val="20"/>
                <w:szCs w:val="20"/>
                <w:lang w:val="hy-AM" w:eastAsia="en-US" w:bidi="ar-SA"/>
              </w:rPr>
            </w:pPr>
            <w:r w:rsidRPr="00FC7B14">
              <w:rPr>
                <w:rFonts w:ascii="Sylfaen" w:hAnsi="Sylfaen" w:cs="Sylfaen"/>
                <w:b/>
                <w:sz w:val="20"/>
                <w:szCs w:val="20"/>
                <w:lang w:val="hy-AM" w:eastAsia="en-US" w:bidi="ar-SA"/>
              </w:rPr>
              <w:t>Наименование стороны (заказчика) и контактные данные: телефон, e-mail почта</w:t>
            </w:r>
          </w:p>
        </w:tc>
      </w:tr>
      <w:tr w:rsidR="00BA6858" w:rsidRPr="00FC7B14" w:rsidTr="007F08B2">
        <w:tblPrEx>
          <w:tblLook w:val="01E0" w:firstRow="1" w:lastRow="1" w:firstColumn="1" w:lastColumn="1" w:noHBand="0" w:noVBand="0"/>
        </w:tblPrEx>
        <w:tc>
          <w:tcPr>
            <w:tcW w:w="720" w:type="dxa"/>
            <w:vAlign w:val="center"/>
          </w:tcPr>
          <w:p w:rsidR="00BA6858" w:rsidRPr="00FC7B14" w:rsidRDefault="00BA6858" w:rsidP="007F08B2">
            <w:pPr>
              <w:rPr>
                <w:rFonts w:ascii="Sylfaen" w:hAnsi="Sylfaen"/>
                <w:b/>
                <w:color w:val="000000"/>
                <w:sz w:val="20"/>
                <w:szCs w:val="20"/>
                <w:lang w:val="hy-AM" w:eastAsia="en-US" w:bidi="ar-SA"/>
              </w:rPr>
            </w:pPr>
          </w:p>
        </w:tc>
        <w:tc>
          <w:tcPr>
            <w:tcW w:w="1350" w:type="dxa"/>
            <w:vAlign w:val="center"/>
          </w:tcPr>
          <w:p w:rsidR="00BA6858" w:rsidRPr="00FC7B14" w:rsidRDefault="00BA6858" w:rsidP="007F08B2">
            <w:pPr>
              <w:rPr>
                <w:rFonts w:ascii="Sylfaen" w:hAnsi="Sylfaen"/>
                <w:b/>
                <w:color w:val="000000"/>
                <w:sz w:val="20"/>
                <w:szCs w:val="20"/>
                <w:lang w:val="hy-AM" w:eastAsia="en-US" w:bidi="ar-SA"/>
              </w:rPr>
            </w:pPr>
          </w:p>
        </w:tc>
        <w:tc>
          <w:tcPr>
            <w:tcW w:w="1350" w:type="dxa"/>
            <w:vAlign w:val="center"/>
          </w:tcPr>
          <w:p w:rsidR="00BA6858" w:rsidRPr="00FC7B14" w:rsidRDefault="00BA6858" w:rsidP="007F08B2">
            <w:pPr>
              <w:rPr>
                <w:rFonts w:ascii="Sylfaen" w:hAnsi="Sylfaen"/>
                <w:b/>
                <w:color w:val="000000"/>
                <w:sz w:val="20"/>
                <w:szCs w:val="20"/>
                <w:lang w:val="hy-AM" w:eastAsia="en-US" w:bidi="ar-SA"/>
              </w:rPr>
            </w:pPr>
          </w:p>
        </w:tc>
        <w:tc>
          <w:tcPr>
            <w:tcW w:w="2700" w:type="dxa"/>
            <w:shd w:val="clear" w:color="auto" w:fill="auto"/>
            <w:vAlign w:val="center"/>
          </w:tcPr>
          <w:p w:rsidR="00BA6858" w:rsidRPr="00FC7B14" w:rsidRDefault="00BA6858" w:rsidP="007F08B2">
            <w:pPr>
              <w:ind w:firstLine="567"/>
              <w:jc w:val="center"/>
              <w:rPr>
                <w:rFonts w:ascii="Sylfaen" w:hAnsi="Sylfaen" w:cs="Arial Armenian"/>
                <w:b/>
                <w:sz w:val="20"/>
                <w:szCs w:val="20"/>
                <w:lang w:val="hy-AM" w:eastAsia="en-US" w:bidi="ar-SA"/>
              </w:rPr>
            </w:pPr>
          </w:p>
        </w:tc>
        <w:tc>
          <w:tcPr>
            <w:tcW w:w="3042" w:type="dxa"/>
            <w:shd w:val="clear" w:color="auto" w:fill="auto"/>
          </w:tcPr>
          <w:p w:rsidR="00BA6858" w:rsidRPr="00FC7B14" w:rsidRDefault="00BA6858" w:rsidP="007F08B2">
            <w:pPr>
              <w:ind w:firstLine="567"/>
              <w:jc w:val="center"/>
              <w:rPr>
                <w:rFonts w:ascii="Sylfaen" w:hAnsi="Sylfaen" w:cs="Arial Armenian"/>
                <w:b/>
                <w:sz w:val="20"/>
                <w:szCs w:val="20"/>
                <w:lang w:val="hy-AM" w:eastAsia="en-US" w:bidi="ar-SA"/>
              </w:rPr>
            </w:pPr>
          </w:p>
        </w:tc>
      </w:tr>
      <w:tr w:rsidR="00BA6858" w:rsidRPr="00FC7B14" w:rsidTr="007F08B2">
        <w:tblPrEx>
          <w:tblLook w:val="01E0" w:firstRow="1" w:lastRow="1" w:firstColumn="1" w:lastColumn="1" w:noHBand="0" w:noVBand="0"/>
        </w:tblPrEx>
        <w:tc>
          <w:tcPr>
            <w:tcW w:w="720" w:type="dxa"/>
            <w:vAlign w:val="center"/>
          </w:tcPr>
          <w:p w:rsidR="00BA6858" w:rsidRPr="00FC7B14" w:rsidRDefault="00BA6858" w:rsidP="007F08B2">
            <w:pPr>
              <w:rPr>
                <w:rFonts w:ascii="Sylfaen" w:hAnsi="Sylfaen"/>
                <w:b/>
                <w:color w:val="000000"/>
                <w:sz w:val="20"/>
                <w:szCs w:val="20"/>
                <w:lang w:val="hy-AM" w:eastAsia="en-US" w:bidi="ar-SA"/>
              </w:rPr>
            </w:pPr>
          </w:p>
        </w:tc>
        <w:tc>
          <w:tcPr>
            <w:tcW w:w="1350" w:type="dxa"/>
            <w:vAlign w:val="center"/>
          </w:tcPr>
          <w:p w:rsidR="00BA6858" w:rsidRPr="00FC7B14" w:rsidRDefault="00BA6858" w:rsidP="007F08B2">
            <w:pPr>
              <w:rPr>
                <w:rFonts w:ascii="Sylfaen" w:hAnsi="Sylfaen"/>
                <w:b/>
                <w:color w:val="000000"/>
                <w:sz w:val="20"/>
                <w:szCs w:val="20"/>
                <w:lang w:val="hy-AM" w:eastAsia="en-US" w:bidi="ar-SA"/>
              </w:rPr>
            </w:pPr>
          </w:p>
        </w:tc>
        <w:tc>
          <w:tcPr>
            <w:tcW w:w="1350" w:type="dxa"/>
            <w:vAlign w:val="center"/>
          </w:tcPr>
          <w:p w:rsidR="00BA6858" w:rsidRPr="00FC7B14" w:rsidRDefault="00BA6858" w:rsidP="007F08B2">
            <w:pPr>
              <w:rPr>
                <w:rFonts w:ascii="Sylfaen" w:hAnsi="Sylfaen"/>
                <w:b/>
                <w:color w:val="000000"/>
                <w:sz w:val="20"/>
                <w:szCs w:val="20"/>
                <w:lang w:val="hy-AM" w:eastAsia="en-US" w:bidi="ar-SA"/>
              </w:rPr>
            </w:pPr>
          </w:p>
        </w:tc>
        <w:tc>
          <w:tcPr>
            <w:tcW w:w="2700" w:type="dxa"/>
            <w:shd w:val="clear" w:color="auto" w:fill="auto"/>
            <w:vAlign w:val="center"/>
          </w:tcPr>
          <w:p w:rsidR="00BA6858" w:rsidRPr="00FC7B14" w:rsidRDefault="00BA6858" w:rsidP="007F08B2">
            <w:pPr>
              <w:ind w:firstLine="567"/>
              <w:jc w:val="center"/>
              <w:rPr>
                <w:rFonts w:ascii="Sylfaen" w:hAnsi="Sylfaen" w:cs="Arial Armenian"/>
                <w:b/>
                <w:sz w:val="20"/>
                <w:szCs w:val="20"/>
                <w:lang w:val="hy-AM" w:eastAsia="en-US" w:bidi="ar-SA"/>
              </w:rPr>
            </w:pPr>
          </w:p>
        </w:tc>
        <w:tc>
          <w:tcPr>
            <w:tcW w:w="3042" w:type="dxa"/>
            <w:shd w:val="clear" w:color="auto" w:fill="auto"/>
          </w:tcPr>
          <w:p w:rsidR="00BA6858" w:rsidRPr="00FC7B14" w:rsidRDefault="00BA6858" w:rsidP="007F08B2">
            <w:pPr>
              <w:ind w:firstLine="567"/>
              <w:jc w:val="center"/>
              <w:rPr>
                <w:rFonts w:ascii="Sylfaen" w:hAnsi="Sylfaen" w:cs="Arial Armenian"/>
                <w:b/>
                <w:sz w:val="20"/>
                <w:szCs w:val="20"/>
                <w:lang w:val="hy-AM" w:eastAsia="en-US" w:bidi="ar-SA"/>
              </w:rPr>
            </w:pPr>
          </w:p>
        </w:tc>
      </w:tr>
    </w:tbl>
    <w:p w:rsidR="00BA6858" w:rsidRPr="00FC7B14" w:rsidRDefault="00BA6858" w:rsidP="00BA6858">
      <w:pPr>
        <w:spacing w:line="276" w:lineRule="auto"/>
        <w:ind w:firstLine="426"/>
        <w:jc w:val="both"/>
        <w:rPr>
          <w:rFonts w:ascii="GHEA Grapalat" w:hAnsi="GHEA Grapalat" w:cs="Sylfaen"/>
          <w:b/>
          <w:sz w:val="20"/>
          <w:szCs w:val="20"/>
          <w:lang w:val="hy-AM" w:eastAsia="en-US" w:bidi="ar-SA"/>
        </w:rPr>
      </w:pPr>
    </w:p>
    <w:p w:rsidR="00BA6858" w:rsidRPr="00FC7B14" w:rsidRDefault="00BA6858" w:rsidP="00BA6858">
      <w:pPr>
        <w:shd w:val="clear" w:color="auto" w:fill="FFFFFF"/>
        <w:ind w:left="46" w:hanging="46"/>
        <w:jc w:val="both"/>
        <w:rPr>
          <w:rFonts w:ascii="GHEA Grapalat" w:hAnsi="GHEA Grapalat"/>
          <w:b/>
          <w:color w:val="000000"/>
          <w:sz w:val="20"/>
          <w:szCs w:val="20"/>
          <w:lang w:val="hy-AM" w:eastAsia="en-US" w:bidi="ar-SA"/>
        </w:rPr>
      </w:pPr>
      <w:r w:rsidRPr="00FC7B14">
        <w:rPr>
          <w:rFonts w:ascii="GHEA Grapalat" w:hAnsi="GHEA Grapalat"/>
          <w:b/>
          <w:sz w:val="20"/>
          <w:szCs w:val="20"/>
          <w:lang w:val="hy-AM" w:eastAsia="en-US" w:bidi="ar-SA"/>
        </w:rPr>
        <w:t>Квалификация участника, наиболее отвечающего требованиям приглашения по критерию «Трудовые ресурсы», оценивается баллами «35» - лучшее предложение. Квалификация всех остальных участников оценивается по лучшему предложению.</w:t>
      </w:r>
      <w:r w:rsidRPr="00FC7B14">
        <w:rPr>
          <w:rFonts w:ascii="GHEA Grapalat" w:hAnsi="GHEA Grapalat"/>
          <w:b/>
          <w:color w:val="000000"/>
          <w:sz w:val="20"/>
          <w:szCs w:val="20"/>
          <w:lang w:val="hy-AM" w:eastAsia="en-US" w:bidi="ar-SA"/>
        </w:rPr>
        <w:t xml:space="preserve">                                      </w:t>
      </w:r>
    </w:p>
    <w:p w:rsidR="00BA6858" w:rsidRPr="00FC7B14" w:rsidRDefault="00BA6858" w:rsidP="00BA6858">
      <w:pPr>
        <w:shd w:val="clear" w:color="auto" w:fill="FFFFFF"/>
        <w:ind w:left="709"/>
        <w:jc w:val="both"/>
        <w:rPr>
          <w:rFonts w:ascii="GHEA Grapalat" w:hAnsi="GHEA Grapalat"/>
          <w:b/>
          <w:color w:val="000000"/>
          <w:sz w:val="20"/>
          <w:szCs w:val="20"/>
          <w:lang w:val="hy-AM" w:eastAsia="en-US" w:bidi="ar-SA"/>
        </w:rPr>
      </w:pPr>
      <w:r w:rsidRPr="00FC7B14">
        <w:rPr>
          <w:rFonts w:ascii="GHEA Grapalat" w:hAnsi="GHEA Grapalat"/>
          <w:b/>
          <w:color w:val="000000"/>
          <w:sz w:val="20"/>
          <w:szCs w:val="20"/>
          <w:lang w:val="hy-AM" w:eastAsia="en-US" w:bidi="ar-SA"/>
        </w:rPr>
        <w:t>2. Критерий «Трудовые ресурсы»</w:t>
      </w:r>
      <w:r w:rsidRPr="00FC7B14">
        <w:rPr>
          <w:rFonts w:ascii="GHEA Grapalat" w:hAnsi="GHEA Grapalat"/>
          <w:b/>
          <w:color w:val="000000"/>
          <w:sz w:val="20"/>
          <w:szCs w:val="20"/>
          <w:lang w:val="af-ZA" w:eastAsia="en-US" w:bidi="ar-SA"/>
        </w:rPr>
        <w:t xml:space="preserve"> </w:t>
      </w:r>
      <w:r w:rsidRPr="00FC7B14">
        <w:rPr>
          <w:rFonts w:ascii="GHEA Grapalat" w:hAnsi="GHEA Grapalat"/>
          <w:b/>
          <w:color w:val="000000"/>
          <w:sz w:val="20"/>
          <w:szCs w:val="20"/>
          <w:lang w:val="hy-AM" w:eastAsia="en-US" w:bidi="ar-SA"/>
        </w:rPr>
        <w:t>ценится</w:t>
      </w:r>
      <w:r w:rsidRPr="00FC7B14">
        <w:rPr>
          <w:rFonts w:ascii="GHEA Grapalat" w:hAnsi="GHEA Grapalat"/>
          <w:b/>
          <w:color w:val="000000"/>
          <w:sz w:val="20"/>
          <w:szCs w:val="20"/>
          <w:lang w:val="af-ZA" w:eastAsia="en-US" w:bidi="ar-SA"/>
        </w:rPr>
        <w:t xml:space="preserve"> </w:t>
      </w:r>
      <w:r w:rsidRPr="00FC7B14">
        <w:rPr>
          <w:rFonts w:ascii="GHEA Grapalat" w:hAnsi="GHEA Grapalat"/>
          <w:b/>
          <w:color w:val="000000"/>
          <w:sz w:val="20"/>
          <w:szCs w:val="20"/>
          <w:lang w:val="hy-AM" w:eastAsia="en-US" w:bidi="ar-SA"/>
        </w:rPr>
        <w:t>является</w:t>
      </w:r>
      <w:r w:rsidRPr="00FC7B14">
        <w:rPr>
          <w:rFonts w:ascii="GHEA Grapalat" w:hAnsi="GHEA Grapalat"/>
          <w:b/>
          <w:color w:val="000000"/>
          <w:sz w:val="20"/>
          <w:szCs w:val="20"/>
          <w:lang w:val="af-ZA" w:eastAsia="en-US" w:bidi="ar-SA"/>
        </w:rPr>
        <w:t xml:space="preserve"> </w:t>
      </w:r>
      <w:r w:rsidRPr="00FC7B14">
        <w:rPr>
          <w:rFonts w:ascii="GHEA Grapalat" w:hAnsi="GHEA Grapalat"/>
          <w:b/>
          <w:color w:val="000000"/>
          <w:sz w:val="20"/>
          <w:szCs w:val="20"/>
          <w:lang w:val="hy-AM" w:eastAsia="en-US" w:bidi="ar-SA"/>
        </w:rPr>
        <w:t>следующее:</w:t>
      </w:r>
      <w:r w:rsidRPr="00FC7B14">
        <w:rPr>
          <w:rFonts w:ascii="GHEA Grapalat" w:hAnsi="GHEA Grapalat"/>
          <w:b/>
          <w:color w:val="000000"/>
          <w:sz w:val="20"/>
          <w:szCs w:val="20"/>
          <w:lang w:val="af-ZA" w:eastAsia="en-US" w:bidi="ar-SA"/>
        </w:rPr>
        <w:t xml:space="preserve"> </w:t>
      </w:r>
      <w:r w:rsidRPr="00FC7B14">
        <w:rPr>
          <w:rFonts w:ascii="GHEA Grapalat" w:hAnsi="GHEA Grapalat"/>
          <w:b/>
          <w:color w:val="000000"/>
          <w:sz w:val="20"/>
          <w:szCs w:val="20"/>
          <w:lang w:val="hy-AM" w:eastAsia="en-US" w:bidi="ar-SA"/>
        </w:rPr>
        <w:t xml:space="preserve">в порядке </w:t>
      </w:r>
      <w:r w:rsidRPr="00FC7B14">
        <w:rPr>
          <w:rFonts w:ascii="GHEA Grapalat" w:hAnsi="GHEA Grapalat"/>
          <w:b/>
          <w:color w:val="000000"/>
          <w:sz w:val="20"/>
          <w:szCs w:val="20"/>
          <w:lang w:val="af-ZA" w:eastAsia="en-US" w:bidi="ar-SA"/>
        </w:rPr>
        <w:t>.</w:t>
      </w:r>
    </w:p>
    <w:p w:rsidR="00BA6858" w:rsidRPr="00FC7B14" w:rsidRDefault="00BA6858" w:rsidP="00BA6858">
      <w:pPr>
        <w:ind w:firstLine="567"/>
        <w:jc w:val="both"/>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 xml:space="preserve">а </w:t>
      </w:r>
      <w:r w:rsidRPr="00FC7B14">
        <w:rPr>
          <w:rFonts w:ascii="GHEA Grapalat" w:hAnsi="GHEA Grapalat" w:cs="Sylfaen"/>
          <w:b/>
          <w:sz w:val="20"/>
          <w:szCs w:val="20"/>
          <w:lang w:val="af-ZA" w:eastAsia="en-US" w:bidi="ar-SA"/>
        </w:rPr>
        <w:t xml:space="preserve">) </w:t>
      </w:r>
      <w:r w:rsidRPr="00FC7B14">
        <w:rPr>
          <w:rFonts w:ascii="GHEA Grapalat" w:hAnsi="GHEA Grapalat" w:cs="Sylfaen"/>
          <w:b/>
          <w:sz w:val="20"/>
          <w:szCs w:val="20"/>
          <w:lang w:val="hy-AM" w:eastAsia="en-US" w:bidi="ar-SA"/>
        </w:rPr>
        <w:t>в штате должно быть не менее 1 человека (инженера) со стажем работы по специальности не менее 2 лет.</w:t>
      </w:r>
    </w:p>
    <w:p w:rsidR="00BA6858" w:rsidRPr="00FC7B14" w:rsidRDefault="00BA6858" w:rsidP="00BA6858">
      <w:pPr>
        <w:ind w:firstLine="567"/>
        <w:jc w:val="both"/>
        <w:rPr>
          <w:rFonts w:ascii="GHEA Grapalat" w:hAnsi="GHEA Grapalat" w:cs="Arial Armenian"/>
          <w:b/>
          <w:sz w:val="20"/>
          <w:szCs w:val="20"/>
          <w:lang w:val="hy-AM" w:eastAsia="x-none" w:bidi="ar-SA"/>
        </w:rPr>
      </w:pPr>
      <w:r w:rsidRPr="00FC7B14">
        <w:rPr>
          <w:rFonts w:ascii="GHEA Grapalat" w:hAnsi="GHEA Grapalat" w:cs="Arial Armenian"/>
          <w:b/>
          <w:sz w:val="20"/>
          <w:szCs w:val="20"/>
          <w:lang w:val="hy-AM" w:eastAsia="en-US" w:bidi="ar-SA"/>
        </w:rPr>
        <w:t xml:space="preserve">б </w:t>
      </w:r>
      <w:r w:rsidRPr="00FC7B14">
        <w:rPr>
          <w:rFonts w:ascii="GHEA Grapalat" w:hAnsi="GHEA Grapalat" w:cs="Arial Armenian"/>
          <w:b/>
          <w:sz w:val="20"/>
          <w:szCs w:val="20"/>
          <w:lang w:val="af-ZA" w:eastAsia="en-US" w:bidi="ar-SA"/>
        </w:rPr>
        <w:t xml:space="preserve">) </w:t>
      </w:r>
      <w:r w:rsidRPr="00FC7B14">
        <w:rPr>
          <w:rFonts w:ascii="GHEA Grapalat" w:hAnsi="GHEA Grapalat" w:cs="Arial Armenian"/>
          <w:b/>
          <w:sz w:val="20"/>
          <w:szCs w:val="20"/>
          <w:lang w:val="hy-AM" w:eastAsia="en-US" w:bidi="ar-SA"/>
        </w:rPr>
        <w:t xml:space="preserve">участник </w:t>
      </w:r>
      <w:r w:rsidRPr="00FC7B14">
        <w:rPr>
          <w:rFonts w:ascii="GHEA Grapalat" w:hAnsi="GHEA Grapalat" w:cs="Arial Armenian"/>
          <w:b/>
          <w:sz w:val="20"/>
          <w:szCs w:val="20"/>
          <w:lang w:val="hy-AM" w:eastAsia="x-none" w:bidi="ar-SA"/>
        </w:rPr>
        <w:t xml:space="preserve">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 </w:t>
      </w:r>
      <w:r w:rsidRPr="00FC7B14">
        <w:rPr>
          <w:rFonts w:ascii="GHEA Grapalat" w:hAnsi="GHEA Grapalat" w:cs="Arial Armenian"/>
          <w:b/>
          <w:sz w:val="20"/>
          <w:szCs w:val="20"/>
          <w:lang w:val="hy-AM" w:bidi="ar-SA"/>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1559"/>
        <w:gridCol w:w="1843"/>
        <w:gridCol w:w="2409"/>
      </w:tblGrid>
      <w:tr w:rsidR="00BA6858" w:rsidRPr="00FC7B14" w:rsidTr="007F08B2">
        <w:tc>
          <w:tcPr>
            <w:tcW w:w="9180" w:type="dxa"/>
            <w:gridSpan w:val="5"/>
          </w:tcPr>
          <w:p w:rsidR="00BA6858" w:rsidRPr="00FC7B14" w:rsidRDefault="00BA6858" w:rsidP="007F08B2">
            <w:pPr>
              <w:ind w:firstLine="567"/>
              <w:jc w:val="center"/>
              <w:rPr>
                <w:rFonts w:ascii="GHEA Grapalat" w:hAnsi="GHEA Grapalat" w:cs="Arial"/>
                <w:b/>
                <w:sz w:val="20"/>
                <w:szCs w:val="20"/>
                <w:lang w:eastAsia="en-US" w:bidi="ar-SA"/>
              </w:rPr>
            </w:pPr>
            <w:r w:rsidRPr="00FC7B14">
              <w:rPr>
                <w:rFonts w:ascii="GHEA Grapalat" w:hAnsi="GHEA Grapalat" w:cs="Sylfaen"/>
                <w:b/>
                <w:sz w:val="20"/>
                <w:szCs w:val="20"/>
                <w:lang w:eastAsia="en-US" w:bidi="ar-SA"/>
              </w:rPr>
              <w:t>Базовый:</w:t>
            </w:r>
            <w:r w:rsidRPr="00FC7B14">
              <w:rPr>
                <w:rFonts w:ascii="GHEA Grapalat" w:hAnsi="GHEA Grapalat" w:cs="Arial"/>
                <w:b/>
                <w:sz w:val="20"/>
                <w:szCs w:val="20"/>
                <w:lang w:eastAsia="en-US" w:bidi="ar-SA"/>
              </w:rPr>
              <w:t xml:space="preserve"> </w:t>
            </w:r>
            <w:r w:rsidRPr="00FC7B14">
              <w:rPr>
                <w:rFonts w:ascii="GHEA Grapalat" w:hAnsi="GHEA Grapalat" w:cs="Sylfaen"/>
                <w:b/>
                <w:sz w:val="20"/>
                <w:szCs w:val="20"/>
                <w:lang w:eastAsia="en-US" w:bidi="ar-SA"/>
              </w:rPr>
              <w:t>в штате</w:t>
            </w:r>
            <w:r w:rsidRPr="00FC7B14">
              <w:rPr>
                <w:rFonts w:ascii="GHEA Grapalat" w:hAnsi="GHEA Grapalat" w:cs="Arial"/>
                <w:b/>
                <w:sz w:val="20"/>
                <w:szCs w:val="20"/>
                <w:lang w:eastAsia="en-US" w:bidi="ar-SA"/>
              </w:rPr>
              <w:t xml:space="preserve"> </w:t>
            </w:r>
            <w:r w:rsidRPr="00FC7B14">
              <w:rPr>
                <w:rFonts w:ascii="GHEA Grapalat" w:hAnsi="GHEA Grapalat" w:cs="Sylfaen"/>
                <w:b/>
                <w:sz w:val="20"/>
                <w:szCs w:val="20"/>
                <w:lang w:eastAsia="en-US" w:bidi="ar-SA"/>
              </w:rPr>
              <w:t>включены</w:t>
            </w:r>
            <w:r w:rsidRPr="00FC7B14">
              <w:rPr>
                <w:rFonts w:ascii="GHEA Grapalat" w:hAnsi="GHEA Grapalat" w:cs="Arial"/>
                <w:b/>
                <w:sz w:val="20"/>
                <w:szCs w:val="20"/>
                <w:lang w:eastAsia="en-US" w:bidi="ar-SA"/>
              </w:rPr>
              <w:t xml:space="preserve"> </w:t>
            </w:r>
            <w:r w:rsidRPr="00FC7B14">
              <w:rPr>
                <w:rFonts w:ascii="GHEA Grapalat" w:hAnsi="GHEA Grapalat" w:cs="Sylfaen"/>
                <w:b/>
                <w:sz w:val="20"/>
                <w:szCs w:val="20"/>
                <w:lang w:eastAsia="en-US" w:bidi="ar-SA"/>
              </w:rPr>
              <w:t>профессионалы</w:t>
            </w:r>
          </w:p>
        </w:tc>
      </w:tr>
      <w:tr w:rsidR="00BA6858" w:rsidRPr="00FC7B14" w:rsidTr="007F08B2">
        <w:tc>
          <w:tcPr>
            <w:tcW w:w="1668" w:type="dxa"/>
            <w:vMerge w:val="restart"/>
            <w:vAlign w:val="center"/>
          </w:tcPr>
          <w:p w:rsidR="00BA6858" w:rsidRPr="00FC7B14" w:rsidRDefault="00BA6858" w:rsidP="007F08B2">
            <w:pPr>
              <w:jc w:val="center"/>
              <w:rPr>
                <w:rFonts w:ascii="GHEA Grapalat" w:hAnsi="GHEA Grapalat" w:cs="Arial"/>
                <w:b/>
                <w:sz w:val="20"/>
                <w:szCs w:val="20"/>
                <w:lang w:val="en-US" w:eastAsia="en-US" w:bidi="ar-SA"/>
              </w:rPr>
            </w:pPr>
            <w:r w:rsidRPr="00FC7B14">
              <w:rPr>
                <w:rFonts w:ascii="GHEA Grapalat" w:hAnsi="GHEA Grapalat" w:cs="Sylfaen"/>
                <w:b/>
                <w:sz w:val="20"/>
                <w:szCs w:val="20"/>
                <w:lang w:val="en-US" w:eastAsia="en-US" w:bidi="ar-SA"/>
              </w:rPr>
              <w:t xml:space="preserve">имя </w:t>
            </w:r>
            <w:r w:rsidRPr="00FC7B14">
              <w:rPr>
                <w:rFonts w:ascii="GHEA Grapalat" w:hAnsi="GHEA Grapalat" w:cs="Arial"/>
                <w:b/>
                <w:sz w:val="20"/>
                <w:szCs w:val="20"/>
                <w:lang w:val="en-US" w:eastAsia="en-US" w:bidi="ar-SA"/>
              </w:rPr>
              <w:t xml:space="preserve">, </w:t>
            </w:r>
            <w:r w:rsidRPr="00FC7B14">
              <w:rPr>
                <w:rFonts w:ascii="GHEA Grapalat" w:hAnsi="GHEA Grapalat" w:cs="Sylfaen"/>
                <w:b/>
                <w:sz w:val="20"/>
                <w:szCs w:val="20"/>
                <w:lang w:val="en-US" w:eastAsia="en-US" w:bidi="ar-SA"/>
              </w:rPr>
              <w:t>фамилия</w:t>
            </w:r>
          </w:p>
        </w:tc>
        <w:tc>
          <w:tcPr>
            <w:tcW w:w="1701" w:type="dxa"/>
            <w:vMerge w:val="restart"/>
            <w:vAlign w:val="center"/>
          </w:tcPr>
          <w:p w:rsidR="00BA6858" w:rsidRPr="00FC7B14" w:rsidRDefault="00BA6858" w:rsidP="007F08B2">
            <w:pPr>
              <w:jc w:val="center"/>
              <w:rPr>
                <w:rFonts w:ascii="GHEA Grapalat" w:hAnsi="GHEA Grapalat" w:cs="Arial"/>
                <w:b/>
                <w:sz w:val="20"/>
                <w:szCs w:val="20"/>
                <w:lang w:val="en-US" w:eastAsia="en-US" w:bidi="ar-SA"/>
              </w:rPr>
            </w:pPr>
            <w:r w:rsidRPr="00FC7B14">
              <w:rPr>
                <w:rFonts w:ascii="GHEA Grapalat" w:hAnsi="GHEA Grapalat" w:cs="Sylfaen"/>
                <w:b/>
                <w:sz w:val="20"/>
                <w:szCs w:val="20"/>
                <w:lang w:val="en-US" w:eastAsia="en-US" w:bidi="ar-SA"/>
              </w:rPr>
              <w:t>квалификация</w:t>
            </w:r>
          </w:p>
        </w:tc>
        <w:tc>
          <w:tcPr>
            <w:tcW w:w="3402" w:type="dxa"/>
            <w:gridSpan w:val="2"/>
          </w:tcPr>
          <w:p w:rsidR="00BA6858" w:rsidRPr="00FC7B14" w:rsidRDefault="00BA6858" w:rsidP="007F08B2">
            <w:pPr>
              <w:ind w:firstLine="567"/>
              <w:jc w:val="both"/>
              <w:rPr>
                <w:rFonts w:ascii="GHEA Grapalat" w:hAnsi="GHEA Grapalat" w:cs="Arial"/>
                <w:b/>
                <w:sz w:val="20"/>
                <w:szCs w:val="20"/>
                <w:lang w:val="en-US" w:eastAsia="en-US" w:bidi="ar-SA"/>
              </w:rPr>
            </w:pPr>
            <w:r w:rsidRPr="00FC7B14">
              <w:rPr>
                <w:rFonts w:ascii="GHEA Grapalat" w:hAnsi="GHEA Grapalat" w:cs="Sylfaen"/>
                <w:b/>
                <w:sz w:val="20"/>
                <w:szCs w:val="20"/>
                <w:lang w:val="en-US" w:eastAsia="en-US" w:bidi="ar-SA"/>
              </w:rPr>
              <w:t>работающий</w:t>
            </w:r>
            <w:r w:rsidRPr="00FC7B14">
              <w:rPr>
                <w:rFonts w:ascii="GHEA Grapalat" w:hAnsi="GHEA Grapalat" w:cs="Arial"/>
                <w:b/>
                <w:sz w:val="20"/>
                <w:szCs w:val="20"/>
                <w:lang w:val="en-US" w:eastAsia="en-US" w:bidi="ar-SA"/>
              </w:rPr>
              <w:t xml:space="preserve"> </w:t>
            </w:r>
            <w:r w:rsidRPr="00FC7B14">
              <w:rPr>
                <w:rFonts w:ascii="GHEA Grapalat" w:hAnsi="GHEA Grapalat" w:cs="Sylfaen"/>
                <w:b/>
                <w:sz w:val="20"/>
                <w:szCs w:val="20"/>
                <w:lang w:val="en-US" w:eastAsia="en-US" w:bidi="ar-SA"/>
              </w:rPr>
              <w:t>опыт</w:t>
            </w:r>
            <w:r w:rsidRPr="00FC7B14">
              <w:rPr>
                <w:rFonts w:ascii="GHEA Grapalat" w:hAnsi="GHEA Grapalat" w:cs="Arial"/>
                <w:b/>
                <w:sz w:val="20"/>
                <w:szCs w:val="20"/>
                <w:lang w:val="en-US" w:eastAsia="en-US" w:bidi="ar-SA"/>
              </w:rPr>
              <w:t xml:space="preserve"> </w:t>
            </w:r>
          </w:p>
        </w:tc>
        <w:tc>
          <w:tcPr>
            <w:tcW w:w="2409" w:type="dxa"/>
            <w:vMerge w:val="restart"/>
          </w:tcPr>
          <w:p w:rsidR="00BA6858" w:rsidRPr="00FC7B14" w:rsidRDefault="00BA6858" w:rsidP="007F08B2">
            <w:pPr>
              <w:jc w:val="center"/>
              <w:rPr>
                <w:rFonts w:ascii="GHEA Grapalat" w:hAnsi="GHEA Grapalat" w:cs="Arial"/>
                <w:b/>
                <w:sz w:val="20"/>
                <w:szCs w:val="20"/>
                <w:lang w:val="en-US" w:eastAsia="en-US" w:bidi="ar-SA"/>
              </w:rPr>
            </w:pPr>
            <w:r w:rsidRPr="00FC7B14">
              <w:rPr>
                <w:rFonts w:ascii="GHEA Grapalat" w:hAnsi="GHEA Grapalat" w:cs="Sylfaen"/>
                <w:b/>
                <w:sz w:val="20"/>
                <w:szCs w:val="20"/>
                <w:lang w:val="en-US" w:eastAsia="en-US" w:bidi="ar-SA"/>
              </w:rPr>
              <w:t>имя работодателя</w:t>
            </w:r>
          </w:p>
        </w:tc>
      </w:tr>
      <w:tr w:rsidR="00BA6858" w:rsidRPr="00FC7B14" w:rsidTr="007F08B2">
        <w:tc>
          <w:tcPr>
            <w:tcW w:w="1668" w:type="dxa"/>
            <w:vMerge/>
          </w:tcPr>
          <w:p w:rsidR="00BA6858" w:rsidRPr="00FC7B14" w:rsidRDefault="00BA6858" w:rsidP="007F08B2">
            <w:pPr>
              <w:ind w:firstLine="567"/>
              <w:jc w:val="both"/>
              <w:rPr>
                <w:rFonts w:ascii="GHEA Grapalat" w:hAnsi="GHEA Grapalat" w:cs="Arial Armenian"/>
                <w:b/>
                <w:sz w:val="20"/>
                <w:szCs w:val="20"/>
                <w:lang w:val="en-US" w:eastAsia="en-US" w:bidi="ar-SA"/>
              </w:rPr>
            </w:pPr>
          </w:p>
        </w:tc>
        <w:tc>
          <w:tcPr>
            <w:tcW w:w="1701" w:type="dxa"/>
            <w:vMerge/>
          </w:tcPr>
          <w:p w:rsidR="00BA6858" w:rsidRPr="00FC7B14" w:rsidRDefault="00BA6858" w:rsidP="007F08B2">
            <w:pPr>
              <w:ind w:firstLine="567"/>
              <w:jc w:val="both"/>
              <w:rPr>
                <w:rFonts w:ascii="GHEA Grapalat" w:hAnsi="GHEA Grapalat" w:cs="Arial Armenian"/>
                <w:b/>
                <w:sz w:val="20"/>
                <w:szCs w:val="20"/>
                <w:lang w:val="en-US" w:eastAsia="en-US" w:bidi="ar-SA"/>
              </w:rPr>
            </w:pPr>
          </w:p>
        </w:tc>
        <w:tc>
          <w:tcPr>
            <w:tcW w:w="1559" w:type="dxa"/>
          </w:tcPr>
          <w:p w:rsidR="00BA6858" w:rsidRPr="00FC7B14" w:rsidRDefault="00BA6858" w:rsidP="007F08B2">
            <w:pPr>
              <w:jc w:val="center"/>
              <w:rPr>
                <w:rFonts w:ascii="GHEA Grapalat" w:hAnsi="GHEA Grapalat" w:cs="Arial"/>
                <w:b/>
                <w:sz w:val="20"/>
                <w:szCs w:val="20"/>
                <w:lang w:val="en-US" w:eastAsia="en-US" w:bidi="ar-SA"/>
              </w:rPr>
            </w:pPr>
            <w:r w:rsidRPr="00FC7B14">
              <w:rPr>
                <w:rFonts w:ascii="GHEA Grapalat" w:hAnsi="GHEA Grapalat" w:cs="Sylfaen"/>
                <w:b/>
                <w:sz w:val="20"/>
                <w:szCs w:val="20"/>
                <w:lang w:val="en-US" w:eastAsia="en-US" w:bidi="ar-SA"/>
              </w:rPr>
              <w:t>период</w:t>
            </w:r>
          </w:p>
        </w:tc>
        <w:tc>
          <w:tcPr>
            <w:tcW w:w="1843" w:type="dxa"/>
            <w:vAlign w:val="center"/>
          </w:tcPr>
          <w:p w:rsidR="00BA6858" w:rsidRPr="00FC7B14" w:rsidRDefault="00BA6858" w:rsidP="007F08B2">
            <w:pPr>
              <w:jc w:val="center"/>
              <w:rPr>
                <w:rFonts w:ascii="GHEA Grapalat" w:hAnsi="GHEA Grapalat" w:cs="Arial"/>
                <w:b/>
                <w:sz w:val="20"/>
                <w:szCs w:val="20"/>
                <w:lang w:eastAsia="en-US" w:bidi="ar-SA"/>
              </w:rPr>
            </w:pPr>
            <w:r w:rsidRPr="00FC7B14">
              <w:rPr>
                <w:rFonts w:ascii="GHEA Grapalat" w:hAnsi="GHEA Grapalat" w:cs="Sylfaen"/>
                <w:b/>
                <w:sz w:val="20"/>
                <w:szCs w:val="20"/>
                <w:lang w:eastAsia="en-US" w:bidi="ar-SA"/>
              </w:rPr>
              <w:t>активность</w:t>
            </w:r>
            <w:r w:rsidRPr="00FC7B14">
              <w:rPr>
                <w:rFonts w:ascii="GHEA Grapalat" w:hAnsi="GHEA Grapalat" w:cs="Arial"/>
                <w:b/>
                <w:sz w:val="20"/>
                <w:szCs w:val="20"/>
                <w:lang w:eastAsia="en-US" w:bidi="ar-SA"/>
              </w:rPr>
              <w:t xml:space="preserve"> </w:t>
            </w:r>
            <w:r w:rsidRPr="00FC7B14">
              <w:rPr>
                <w:rFonts w:ascii="GHEA Grapalat" w:hAnsi="GHEA Grapalat" w:cs="Sylfaen"/>
                <w:b/>
                <w:sz w:val="20"/>
                <w:szCs w:val="20"/>
                <w:lang w:eastAsia="en-US" w:bidi="ar-SA"/>
              </w:rPr>
              <w:t>поле</w:t>
            </w:r>
            <w:r w:rsidRPr="00FC7B14">
              <w:rPr>
                <w:rFonts w:ascii="GHEA Grapalat" w:hAnsi="GHEA Grapalat" w:cs="Arial"/>
                <w:b/>
                <w:sz w:val="20"/>
                <w:szCs w:val="20"/>
                <w:lang w:eastAsia="en-US" w:bidi="ar-SA"/>
              </w:rPr>
              <w:t xml:space="preserve"> </w:t>
            </w:r>
            <w:r w:rsidRPr="00FC7B14">
              <w:rPr>
                <w:rFonts w:ascii="GHEA Grapalat" w:hAnsi="GHEA Grapalat" w:cs="Sylfaen"/>
                <w:b/>
                <w:sz w:val="20"/>
                <w:szCs w:val="20"/>
                <w:lang w:eastAsia="en-US" w:bidi="ar-SA"/>
              </w:rPr>
              <w:t>и:</w:t>
            </w:r>
            <w:r w:rsidRPr="00FC7B14">
              <w:rPr>
                <w:rFonts w:ascii="GHEA Grapalat" w:hAnsi="GHEA Grapalat" w:cs="Arial"/>
                <w:b/>
                <w:sz w:val="20"/>
                <w:szCs w:val="20"/>
                <w:lang w:eastAsia="en-US" w:bidi="ar-SA"/>
              </w:rPr>
              <w:t xml:space="preserve"> </w:t>
            </w:r>
            <w:r w:rsidRPr="00FC7B14">
              <w:rPr>
                <w:rFonts w:ascii="GHEA Grapalat" w:hAnsi="GHEA Grapalat" w:cs="Sylfaen"/>
                <w:b/>
                <w:sz w:val="20"/>
                <w:szCs w:val="20"/>
                <w:lang w:eastAsia="en-US" w:bidi="ar-SA"/>
              </w:rPr>
              <w:t>сделанный</w:t>
            </w:r>
            <w:r w:rsidRPr="00FC7B14">
              <w:rPr>
                <w:rFonts w:ascii="GHEA Grapalat" w:hAnsi="GHEA Grapalat" w:cs="Arial"/>
                <w:b/>
                <w:sz w:val="20"/>
                <w:szCs w:val="20"/>
                <w:lang w:eastAsia="en-US" w:bidi="ar-SA"/>
              </w:rPr>
              <w:t xml:space="preserve"> </w:t>
            </w:r>
            <w:r w:rsidRPr="00FC7B14">
              <w:rPr>
                <w:rFonts w:ascii="GHEA Grapalat" w:hAnsi="GHEA Grapalat" w:cs="Sylfaen"/>
                <w:b/>
                <w:sz w:val="20"/>
                <w:szCs w:val="20"/>
                <w:lang w:eastAsia="en-US" w:bidi="ar-SA"/>
              </w:rPr>
              <w:t>работа</w:t>
            </w:r>
          </w:p>
        </w:tc>
        <w:tc>
          <w:tcPr>
            <w:tcW w:w="2409" w:type="dxa"/>
            <w:vMerge/>
          </w:tcPr>
          <w:p w:rsidR="00BA6858" w:rsidRPr="00FC7B14" w:rsidRDefault="00BA6858" w:rsidP="007F08B2">
            <w:pPr>
              <w:ind w:firstLine="567"/>
              <w:jc w:val="both"/>
              <w:rPr>
                <w:rFonts w:ascii="GHEA Grapalat" w:hAnsi="GHEA Grapalat" w:cs="Arial Armenian"/>
                <w:b/>
                <w:sz w:val="20"/>
                <w:szCs w:val="20"/>
                <w:lang w:eastAsia="en-US" w:bidi="ar-SA"/>
              </w:rPr>
            </w:pPr>
          </w:p>
        </w:tc>
      </w:tr>
      <w:tr w:rsidR="00BA6858" w:rsidRPr="00FC7B14" w:rsidTr="007F08B2">
        <w:tc>
          <w:tcPr>
            <w:tcW w:w="1668" w:type="dxa"/>
            <w:vAlign w:val="center"/>
          </w:tcPr>
          <w:p w:rsidR="00BA6858" w:rsidRPr="00FC7B14" w:rsidRDefault="00BA6858" w:rsidP="007F08B2">
            <w:pPr>
              <w:ind w:firstLine="567"/>
              <w:rPr>
                <w:rFonts w:ascii="GHEA Grapalat" w:hAnsi="GHEA Grapalat" w:cs="Arial Armenian"/>
                <w:b/>
                <w:sz w:val="20"/>
                <w:szCs w:val="20"/>
                <w:lang w:val="en-US" w:eastAsia="en-US" w:bidi="ar-SA"/>
              </w:rPr>
            </w:pPr>
            <w:r w:rsidRPr="00FC7B14">
              <w:rPr>
                <w:rFonts w:ascii="GHEA Grapalat" w:hAnsi="GHEA Grapalat" w:cs="Arial Armenian"/>
                <w:b/>
                <w:sz w:val="20"/>
                <w:szCs w:val="20"/>
                <w:lang w:val="en-US" w:eastAsia="en-US" w:bidi="ar-SA"/>
              </w:rPr>
              <w:t>1</w:t>
            </w:r>
          </w:p>
        </w:tc>
        <w:tc>
          <w:tcPr>
            <w:tcW w:w="1701" w:type="dxa"/>
            <w:vAlign w:val="center"/>
          </w:tcPr>
          <w:p w:rsidR="00BA6858" w:rsidRPr="00FC7B14" w:rsidRDefault="00BA6858" w:rsidP="007F08B2">
            <w:pPr>
              <w:ind w:left="207"/>
              <w:jc w:val="center"/>
              <w:rPr>
                <w:rFonts w:ascii="GHEA Grapalat" w:hAnsi="GHEA Grapalat" w:cs="Arial Armenian"/>
                <w:b/>
                <w:sz w:val="20"/>
                <w:szCs w:val="20"/>
                <w:lang w:val="en-US" w:eastAsia="en-US" w:bidi="ar-SA"/>
              </w:rPr>
            </w:pPr>
            <w:r w:rsidRPr="00FC7B14">
              <w:rPr>
                <w:rFonts w:ascii="GHEA Grapalat" w:hAnsi="GHEA Grapalat" w:cs="Arial Armenian"/>
                <w:b/>
                <w:sz w:val="20"/>
                <w:szCs w:val="20"/>
                <w:lang w:val="en-US" w:eastAsia="en-US" w:bidi="ar-SA"/>
              </w:rPr>
              <w:t>2</w:t>
            </w:r>
          </w:p>
        </w:tc>
        <w:tc>
          <w:tcPr>
            <w:tcW w:w="1559" w:type="dxa"/>
            <w:vAlign w:val="center"/>
          </w:tcPr>
          <w:p w:rsidR="00BA6858" w:rsidRPr="00FC7B14" w:rsidRDefault="00BA6858" w:rsidP="007F08B2">
            <w:pPr>
              <w:ind w:firstLine="567"/>
              <w:rPr>
                <w:rFonts w:ascii="GHEA Grapalat" w:hAnsi="GHEA Grapalat" w:cs="Arial Armenian"/>
                <w:b/>
                <w:sz w:val="20"/>
                <w:szCs w:val="20"/>
                <w:lang w:val="en-US" w:eastAsia="en-US" w:bidi="ar-SA"/>
              </w:rPr>
            </w:pPr>
            <w:r w:rsidRPr="00FC7B14">
              <w:rPr>
                <w:rFonts w:ascii="GHEA Grapalat" w:hAnsi="GHEA Grapalat" w:cs="Arial Armenian"/>
                <w:b/>
                <w:sz w:val="20"/>
                <w:szCs w:val="20"/>
                <w:lang w:val="en-US" w:eastAsia="en-US" w:bidi="ar-SA"/>
              </w:rPr>
              <w:t>3</w:t>
            </w:r>
          </w:p>
        </w:tc>
        <w:tc>
          <w:tcPr>
            <w:tcW w:w="1843" w:type="dxa"/>
            <w:vAlign w:val="center"/>
          </w:tcPr>
          <w:p w:rsidR="00BA6858" w:rsidRPr="00FC7B14" w:rsidRDefault="00BA6858" w:rsidP="007F08B2">
            <w:pPr>
              <w:ind w:firstLine="567"/>
              <w:rPr>
                <w:rFonts w:ascii="GHEA Grapalat" w:hAnsi="GHEA Grapalat" w:cs="Arial Armenian"/>
                <w:b/>
                <w:sz w:val="20"/>
                <w:szCs w:val="20"/>
                <w:lang w:val="en-US" w:eastAsia="en-US" w:bidi="ar-SA"/>
              </w:rPr>
            </w:pPr>
            <w:r w:rsidRPr="00FC7B14">
              <w:rPr>
                <w:rFonts w:ascii="GHEA Grapalat" w:hAnsi="GHEA Grapalat" w:cs="Arial Armenian"/>
                <w:b/>
                <w:sz w:val="20"/>
                <w:szCs w:val="20"/>
                <w:lang w:val="en-US" w:eastAsia="en-US" w:bidi="ar-SA"/>
              </w:rPr>
              <w:t>4</w:t>
            </w:r>
          </w:p>
        </w:tc>
        <w:tc>
          <w:tcPr>
            <w:tcW w:w="2409" w:type="dxa"/>
            <w:vAlign w:val="center"/>
          </w:tcPr>
          <w:p w:rsidR="00BA6858" w:rsidRPr="00FC7B14" w:rsidRDefault="00BA6858" w:rsidP="007F08B2">
            <w:pPr>
              <w:ind w:firstLine="567"/>
              <w:rPr>
                <w:rFonts w:ascii="GHEA Grapalat" w:hAnsi="GHEA Grapalat" w:cs="Arial Armenian"/>
                <w:b/>
                <w:sz w:val="20"/>
                <w:szCs w:val="20"/>
                <w:lang w:val="en-US" w:eastAsia="en-US" w:bidi="ar-SA"/>
              </w:rPr>
            </w:pPr>
            <w:r>
              <w:rPr>
                <w:rFonts w:ascii="GHEA Grapalat" w:hAnsi="GHEA Grapalat" w:cs="Arial Armenian"/>
                <w:b/>
                <w:sz w:val="20"/>
                <w:szCs w:val="20"/>
                <w:lang w:val="en-US" w:eastAsia="en-US" w:bidi="ar-SA"/>
              </w:rPr>
              <w:t xml:space="preserve">5 </w:t>
            </w:r>
          </w:p>
        </w:tc>
      </w:tr>
      <w:tr w:rsidR="00BA6858" w:rsidRPr="00FC7B14" w:rsidTr="007F08B2">
        <w:tc>
          <w:tcPr>
            <w:tcW w:w="1668" w:type="dxa"/>
            <w:vAlign w:val="center"/>
          </w:tcPr>
          <w:p w:rsidR="00BA6858" w:rsidRPr="00FC7B14" w:rsidRDefault="00BA6858" w:rsidP="007F08B2">
            <w:pPr>
              <w:ind w:firstLine="567"/>
              <w:rPr>
                <w:rFonts w:ascii="GHEA Grapalat" w:hAnsi="GHEA Grapalat" w:cs="Arial Armenian"/>
                <w:b/>
                <w:sz w:val="20"/>
                <w:szCs w:val="20"/>
                <w:lang w:val="en-US" w:eastAsia="en-US" w:bidi="ar-SA"/>
              </w:rPr>
            </w:pPr>
          </w:p>
        </w:tc>
        <w:tc>
          <w:tcPr>
            <w:tcW w:w="1701" w:type="dxa"/>
            <w:vAlign w:val="center"/>
          </w:tcPr>
          <w:p w:rsidR="00BA6858" w:rsidRPr="00FC7B14" w:rsidRDefault="00BA6858" w:rsidP="007F08B2">
            <w:pPr>
              <w:jc w:val="center"/>
              <w:rPr>
                <w:rFonts w:ascii="GHEA Grapalat" w:hAnsi="GHEA Grapalat" w:cs="Arial Armenian"/>
                <w:b/>
                <w:sz w:val="20"/>
                <w:szCs w:val="20"/>
                <w:highlight w:val="yellow"/>
                <w:lang w:val="hy-AM" w:eastAsia="en-US" w:bidi="ar-SA"/>
              </w:rPr>
            </w:pPr>
          </w:p>
        </w:tc>
        <w:tc>
          <w:tcPr>
            <w:tcW w:w="1559" w:type="dxa"/>
            <w:vAlign w:val="center"/>
          </w:tcPr>
          <w:p w:rsidR="00BA6858" w:rsidRPr="00FC7B14" w:rsidRDefault="00BA6858" w:rsidP="007F08B2">
            <w:pPr>
              <w:jc w:val="center"/>
              <w:rPr>
                <w:rFonts w:ascii="GHEA Grapalat" w:hAnsi="GHEA Grapalat" w:cs="Arial Armenian"/>
                <w:b/>
                <w:sz w:val="20"/>
                <w:szCs w:val="20"/>
                <w:highlight w:val="yellow"/>
                <w:lang w:val="hy-AM" w:eastAsia="x-none" w:bidi="ar-SA"/>
              </w:rPr>
            </w:pPr>
          </w:p>
        </w:tc>
        <w:tc>
          <w:tcPr>
            <w:tcW w:w="1843" w:type="dxa"/>
            <w:vAlign w:val="center"/>
          </w:tcPr>
          <w:p w:rsidR="00BA6858" w:rsidRPr="00FC7B14" w:rsidRDefault="00BA6858" w:rsidP="007F08B2">
            <w:pPr>
              <w:jc w:val="center"/>
              <w:rPr>
                <w:rFonts w:ascii="GHEA Grapalat" w:hAnsi="GHEA Grapalat" w:cs="Arial Armenian"/>
                <w:b/>
                <w:sz w:val="20"/>
                <w:szCs w:val="20"/>
                <w:highlight w:val="yellow"/>
                <w:lang w:val="hy-AM" w:eastAsia="x-none" w:bidi="ar-SA"/>
              </w:rPr>
            </w:pPr>
          </w:p>
        </w:tc>
        <w:tc>
          <w:tcPr>
            <w:tcW w:w="2409" w:type="dxa"/>
          </w:tcPr>
          <w:p w:rsidR="00BA6858" w:rsidRPr="00FC7B14" w:rsidRDefault="00BA6858" w:rsidP="007F08B2">
            <w:pPr>
              <w:ind w:firstLine="567"/>
              <w:jc w:val="both"/>
              <w:rPr>
                <w:rFonts w:ascii="GHEA Grapalat" w:hAnsi="GHEA Grapalat" w:cs="Arial Armenian"/>
                <w:b/>
                <w:sz w:val="20"/>
                <w:szCs w:val="20"/>
                <w:lang w:val="hy-AM" w:eastAsia="en-US" w:bidi="ar-SA"/>
              </w:rPr>
            </w:pPr>
          </w:p>
        </w:tc>
      </w:tr>
    </w:tbl>
    <w:p w:rsidR="00BA6858" w:rsidRPr="00FC7B14" w:rsidRDefault="00BA6858" w:rsidP="00BA6858">
      <w:pPr>
        <w:jc w:val="both"/>
        <w:rPr>
          <w:rFonts w:ascii="GHEA Grapalat" w:hAnsi="GHEA Grapalat"/>
          <w:b/>
          <w:sz w:val="20"/>
          <w:szCs w:val="20"/>
          <w:lang w:val="hy-AM" w:eastAsia="en-US" w:bidi="ar-SA"/>
        </w:rPr>
      </w:pPr>
      <w:r w:rsidRPr="00FC7B14">
        <w:rPr>
          <w:rFonts w:ascii="GHEA Grapalat" w:hAnsi="GHEA Grapalat" w:cs="Sylfaen"/>
          <w:b/>
          <w:sz w:val="20"/>
          <w:szCs w:val="20"/>
          <w:lang w:val="hy-AM" w:eastAsia="en-US" w:bidi="ar-SA"/>
        </w:rPr>
        <w:t>С</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в котором</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работающий</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ресурсов</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доступность</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оправдывать</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 xml:space="preserve">Участник </w:t>
      </w:r>
      <w:r w:rsidRPr="00FC7B14">
        <w:rPr>
          <w:rFonts w:ascii="GHEA Grapalat" w:hAnsi="GHEA Grapalat" w:cs="Arial"/>
          <w:b/>
          <w:sz w:val="20"/>
          <w:szCs w:val="20"/>
          <w:lang w:val="hy-AM" w:eastAsia="en-US" w:bidi="ar-SA"/>
        </w:rPr>
        <w:t xml:space="preserve">М </w:t>
      </w:r>
      <w:r w:rsidRPr="00FC7B14">
        <w:rPr>
          <w:rFonts w:ascii="GHEA Grapalat" w:hAnsi="GHEA Grapalat" w:cs="Sylfaen"/>
          <w:b/>
          <w:sz w:val="20"/>
          <w:szCs w:val="20"/>
          <w:lang w:val="hy-AM" w:eastAsia="en-US" w:bidi="ar-SA"/>
        </w:rPr>
        <w:t>_</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Представляет</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является</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номинирован</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в штате</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вовлеченный</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 xml:space="preserve">Часть </w:t>
      </w:r>
      <w:r w:rsidRPr="00FC7B14">
        <w:rPr>
          <w:rFonts w:ascii="GHEA Grapalat" w:hAnsi="GHEA Grapalat" w:cs="Arial"/>
          <w:b/>
          <w:sz w:val="20"/>
          <w:szCs w:val="20"/>
          <w:lang w:val="hy-AM" w:eastAsia="en-US" w:bidi="ar-SA"/>
        </w:rPr>
        <w:softHyphen/>
      </w:r>
      <w:r w:rsidRPr="00FC7B14">
        <w:rPr>
          <w:rFonts w:ascii="GHEA Grapalat" w:hAnsi="GHEA Grapalat" w:cs="Sylfaen"/>
          <w:b/>
          <w:sz w:val="20"/>
          <w:szCs w:val="20"/>
          <w:lang w:val="hy-AM" w:eastAsia="en-US" w:bidi="ar-SA"/>
        </w:rPr>
        <w:t>истории</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одобренный</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на письме</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 xml:space="preserve">соглашение </w:t>
      </w:r>
      <w:r w:rsidRPr="00FC7B14">
        <w:rPr>
          <w:rFonts w:ascii="GHEA Grapalat" w:hAnsi="GHEA Grapalat" w:cs="Arial"/>
          <w:b/>
          <w:sz w:val="20"/>
          <w:szCs w:val="20"/>
          <w:lang w:val="hy-AM" w:eastAsia="en-US" w:bidi="ar-SA"/>
        </w:rPr>
        <w:t xml:space="preserve">, подлежащее </w:t>
      </w:r>
      <w:r w:rsidRPr="00FC7B14">
        <w:rPr>
          <w:rFonts w:ascii="GHEA Grapalat" w:hAnsi="GHEA Grapalat" w:cs="Sylfaen"/>
          <w:b/>
          <w:sz w:val="20"/>
          <w:szCs w:val="20"/>
          <w:lang w:val="hy-AM" w:eastAsia="en-US" w:bidi="ar-SA"/>
        </w:rPr>
        <w:t>реализации</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в работах</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последний</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Быть втянутым</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 xml:space="preserve">о том, </w:t>
      </w:r>
      <w:r w:rsidRPr="00FC7B14">
        <w:rPr>
          <w:rFonts w:ascii="GHEA Grapalat" w:hAnsi="GHEA Grapalat" w:cs="Arial"/>
          <w:b/>
          <w:sz w:val="20"/>
          <w:szCs w:val="20"/>
          <w:lang w:val="hy-AM" w:eastAsia="en-US" w:bidi="ar-SA"/>
        </w:rPr>
        <w:t xml:space="preserve">как </w:t>
      </w:r>
      <w:r w:rsidRPr="00FC7B14">
        <w:rPr>
          <w:rFonts w:ascii="GHEA Grapalat" w:hAnsi="GHEA Grapalat" w:cs="Sylfaen"/>
          <w:b/>
          <w:sz w:val="20"/>
          <w:szCs w:val="20"/>
          <w:lang w:val="hy-AM" w:eastAsia="en-US" w:bidi="ar-SA"/>
        </w:rPr>
        <w:t>_</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также</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специалист</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паспорт</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и:</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квалификация</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сертификатор</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 xml:space="preserve">документы </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 xml:space="preserve">диплом </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 xml:space="preserve">аттестат </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сертификат</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и:</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 xml:space="preserve">и т.п. </w:t>
      </w:r>
      <w:r w:rsidRPr="00FC7B14">
        <w:rPr>
          <w:rFonts w:ascii="GHEA Grapalat" w:hAnsi="GHEA Grapalat" w:cs="Arial"/>
          <w:b/>
          <w:sz w:val="20"/>
          <w:szCs w:val="20"/>
          <w:lang w:val="hy-AM" w:eastAsia="en-US" w:bidi="ar-SA"/>
        </w:rPr>
        <w:t xml:space="preserve">) </w:t>
      </w:r>
      <w:r w:rsidRPr="00FC7B14">
        <w:rPr>
          <w:rFonts w:ascii="GHEA Grapalat" w:hAnsi="GHEA Grapalat" w:cs="Sylfaen"/>
          <w:b/>
          <w:sz w:val="20"/>
          <w:szCs w:val="20"/>
          <w:lang w:val="hy-AM" w:eastAsia="en-US" w:bidi="ar-SA"/>
        </w:rPr>
        <w:t xml:space="preserve">копии </w:t>
      </w:r>
      <w:r w:rsidRPr="00FC7B14">
        <w:rPr>
          <w:rFonts w:ascii="GHEA Grapalat" w:hAnsi="GHEA Grapalat" w:cs="Arial"/>
          <w:b/>
          <w:sz w:val="20"/>
          <w:szCs w:val="20"/>
          <w:lang w:val="hy-AM" w:eastAsia="en-US" w:bidi="ar-SA"/>
        </w:rPr>
        <w:t>.</w:t>
      </w:r>
      <w:r w:rsidRPr="00FC7B14">
        <w:rPr>
          <w:rFonts w:ascii="GHEA Grapalat" w:hAnsi="GHEA Grapalat"/>
          <w:b/>
          <w:sz w:val="20"/>
          <w:szCs w:val="20"/>
          <w:lang w:val="hy-AM" w:eastAsia="en-US" w:bidi="ar-SA"/>
        </w:rPr>
        <w:t xml:space="preserve"> </w:t>
      </w:r>
    </w:p>
    <w:p w:rsidR="00BA6858" w:rsidRPr="00FC7B14" w:rsidRDefault="00BA6858" w:rsidP="00BA6858">
      <w:pPr>
        <w:jc w:val="both"/>
        <w:rPr>
          <w:rFonts w:ascii="GHEA Grapalat" w:hAnsi="GHEA Grapalat"/>
          <w:b/>
          <w:sz w:val="20"/>
          <w:szCs w:val="20"/>
          <w:lang w:val="hy-AM" w:eastAsia="en-US" w:bidi="ar-SA"/>
        </w:rPr>
      </w:pPr>
      <w:r w:rsidRPr="00FC7B14">
        <w:rPr>
          <w:rFonts w:ascii="GHEA Grapalat" w:hAnsi="GHEA Grapalat"/>
          <w:b/>
          <w:sz w:val="20"/>
          <w:szCs w:val="20"/>
          <w:lang w:val="hy-AM" w:eastAsia="en-US" w:bidi="ar-SA"/>
        </w:rPr>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на в тот же день, предложив исправить несоответствие до окончания срока приостановки.</w:t>
      </w:r>
    </w:p>
    <w:p w:rsidR="00BA6858" w:rsidRPr="00FC7B14" w:rsidRDefault="00BA6858" w:rsidP="00BA6858">
      <w:pPr>
        <w:jc w:val="both"/>
        <w:rPr>
          <w:rFonts w:ascii="GHEA Grapalat" w:hAnsi="GHEA Grapalat"/>
          <w:b/>
          <w:sz w:val="20"/>
          <w:szCs w:val="20"/>
          <w:lang w:val="hy-AM" w:eastAsia="en-US" w:bidi="ar-SA"/>
        </w:rPr>
      </w:pPr>
      <w:r w:rsidRPr="00FC7B14">
        <w:rPr>
          <w:rFonts w:ascii="GHEA Grapalat" w:hAnsi="GHEA Grapalat"/>
          <w:b/>
          <w:sz w:val="20"/>
          <w:szCs w:val="20"/>
          <w:lang w:val="hy-AM" w:eastAsia="en-US" w:bidi="ar-SA"/>
        </w:rPr>
        <w:lastRenderedPageBreak/>
        <w:t xml:space="preserve">В случае устранения несоответствий неценовые условия участника оцениваются как удовлетворительные, в противном случае неценовые условия оцениваются как нулевые и влияют на </w:t>
      </w:r>
      <w:r w:rsidRPr="00FC7B14">
        <w:rPr>
          <w:rFonts w:ascii="GHEA Grapalat" w:hAnsi="GHEA Grapalat" w:cs="Sylfaen"/>
          <w:b/>
          <w:sz w:val="20"/>
          <w:szCs w:val="20"/>
          <w:lang w:val="hy-AM" w:eastAsia="en-US" w:bidi="ar-SA"/>
        </w:rPr>
        <w:t>общий балл участника.</w:t>
      </w:r>
    </w:p>
    <w:p w:rsidR="00BA6858" w:rsidRPr="00FC7B14" w:rsidRDefault="00BA6858" w:rsidP="00BA6858">
      <w:pPr>
        <w:spacing w:line="276" w:lineRule="auto"/>
        <w:jc w:val="both"/>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Отсутствие неценовых условий в заявке, поданной участником, является основанием для отклонения заявки.</w:t>
      </w:r>
    </w:p>
    <w:p w:rsidR="00BA6858" w:rsidRPr="00FC7B14" w:rsidRDefault="00BA6858" w:rsidP="00BA6858">
      <w:pPr>
        <w:ind w:firstLine="567"/>
        <w:jc w:val="both"/>
        <w:rPr>
          <w:rFonts w:ascii="GHEA Grapalat" w:hAnsi="GHEA Grapalat" w:cs="Arial"/>
          <w:b/>
          <w:sz w:val="20"/>
          <w:szCs w:val="20"/>
          <w:lang w:val="hy-AM" w:eastAsia="en-US" w:bidi="ar-SA"/>
        </w:rPr>
      </w:pPr>
    </w:p>
    <w:p w:rsidR="00BA6858" w:rsidRPr="00FC7B14" w:rsidRDefault="00BA6858" w:rsidP="00BA6858">
      <w:pPr>
        <w:spacing w:line="276" w:lineRule="auto"/>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Критерии оценки заявок.</w:t>
      </w:r>
    </w:p>
    <w:tbl>
      <w:tblPr>
        <w:tblStyle w:val="TableGrid1"/>
        <w:tblW w:w="0" w:type="auto"/>
        <w:tblInd w:w="991" w:type="dxa"/>
        <w:tblLayout w:type="fixed"/>
        <w:tblLook w:val="04A0" w:firstRow="1" w:lastRow="0" w:firstColumn="1" w:lastColumn="0" w:noHBand="0" w:noVBand="1"/>
      </w:tblPr>
      <w:tblGrid>
        <w:gridCol w:w="4815"/>
        <w:gridCol w:w="2977"/>
      </w:tblGrid>
      <w:tr w:rsidR="00BA6858" w:rsidRPr="00FC7B14" w:rsidTr="007F08B2">
        <w:trPr>
          <w:trHeight w:val="424"/>
        </w:trPr>
        <w:tc>
          <w:tcPr>
            <w:tcW w:w="4815"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sidRPr="00FC7B14">
              <w:rPr>
                <w:rFonts w:ascii="GHEA Grapalat" w:hAnsi="GHEA Grapalat" w:cs="Sylfaen"/>
                <w:b/>
                <w:sz w:val="20"/>
                <w:szCs w:val="20"/>
                <w:lang w:val="hy-AM"/>
              </w:rPr>
              <w:t>Критерии оценки</w:t>
            </w:r>
          </w:p>
        </w:tc>
        <w:tc>
          <w:tcPr>
            <w:tcW w:w="2977"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sidRPr="00FC7B14">
              <w:rPr>
                <w:rFonts w:ascii="GHEA Grapalat" w:hAnsi="GHEA Grapalat" w:cs="Sylfaen"/>
                <w:b/>
                <w:sz w:val="20"/>
                <w:szCs w:val="20"/>
                <w:lang w:val="hy-AM"/>
              </w:rPr>
              <w:t>Максимальный балл</w:t>
            </w:r>
          </w:p>
        </w:tc>
      </w:tr>
      <w:tr w:rsidR="00BA6858" w:rsidRPr="00FC7B14" w:rsidTr="007F08B2">
        <w:trPr>
          <w:trHeight w:val="133"/>
        </w:trPr>
        <w:tc>
          <w:tcPr>
            <w:tcW w:w="4815" w:type="dxa"/>
          </w:tcPr>
          <w:p w:rsidR="00BA6858" w:rsidRPr="00FC7B14" w:rsidRDefault="00BA6858" w:rsidP="007F08B2">
            <w:pPr>
              <w:spacing w:line="276" w:lineRule="auto"/>
              <w:jc w:val="center"/>
              <w:rPr>
                <w:rFonts w:ascii="GHEA Grapalat" w:hAnsi="GHEA Grapalat" w:cs="Sylfaen"/>
                <w:b/>
                <w:sz w:val="20"/>
                <w:szCs w:val="20"/>
                <w:lang w:val="hy-AM"/>
              </w:rPr>
            </w:pPr>
            <w:r w:rsidRPr="00FC7B14">
              <w:rPr>
                <w:rFonts w:ascii="GHEA Grapalat" w:hAnsi="GHEA Grapalat" w:cs="Sylfaen"/>
                <w:b/>
                <w:sz w:val="20"/>
                <w:szCs w:val="20"/>
                <w:lang w:val="hy-AM"/>
              </w:rPr>
              <w:t>1</w:t>
            </w:r>
          </w:p>
        </w:tc>
        <w:tc>
          <w:tcPr>
            <w:tcW w:w="2977" w:type="dxa"/>
          </w:tcPr>
          <w:p w:rsidR="00BA6858" w:rsidRPr="00FC7B14" w:rsidRDefault="00BA6858" w:rsidP="007F08B2">
            <w:pPr>
              <w:spacing w:line="276" w:lineRule="auto"/>
              <w:jc w:val="center"/>
              <w:rPr>
                <w:rFonts w:ascii="GHEA Grapalat" w:hAnsi="GHEA Grapalat" w:cs="Sylfaen"/>
                <w:b/>
                <w:sz w:val="20"/>
                <w:szCs w:val="20"/>
                <w:lang w:val="hy-AM"/>
              </w:rPr>
            </w:pPr>
            <w:r w:rsidRPr="00FC7B14">
              <w:rPr>
                <w:rFonts w:ascii="GHEA Grapalat" w:hAnsi="GHEA Grapalat" w:cs="Sylfaen"/>
                <w:b/>
                <w:sz w:val="20"/>
                <w:szCs w:val="20"/>
                <w:lang w:val="hy-AM"/>
              </w:rPr>
              <w:t>2</w:t>
            </w:r>
          </w:p>
        </w:tc>
      </w:tr>
      <w:tr w:rsidR="00BA6858" w:rsidRPr="00FC7B14" w:rsidTr="007F08B2">
        <w:trPr>
          <w:trHeight w:val="321"/>
        </w:trPr>
        <w:tc>
          <w:tcPr>
            <w:tcW w:w="4815"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sidRPr="00FC7B14">
              <w:rPr>
                <w:rFonts w:ascii="GHEA Grapalat" w:hAnsi="GHEA Grapalat" w:cs="Sylfaen"/>
                <w:b/>
                <w:sz w:val="20"/>
                <w:szCs w:val="20"/>
                <w:lang w:val="hy-AM"/>
              </w:rPr>
              <w:t>Профессиональный опыт</w:t>
            </w:r>
          </w:p>
        </w:tc>
        <w:tc>
          <w:tcPr>
            <w:tcW w:w="2977"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35</w:t>
            </w:r>
          </w:p>
        </w:tc>
      </w:tr>
      <w:tr w:rsidR="00BA6858" w:rsidRPr="00FC7B14" w:rsidTr="007F08B2">
        <w:trPr>
          <w:trHeight w:val="305"/>
        </w:trPr>
        <w:tc>
          <w:tcPr>
            <w:tcW w:w="4815"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sidRPr="00FC7B14">
              <w:rPr>
                <w:rFonts w:ascii="GHEA Grapalat" w:hAnsi="GHEA Grapalat" w:cs="Sylfaen"/>
                <w:b/>
                <w:sz w:val="20"/>
                <w:szCs w:val="20"/>
                <w:lang w:val="hy-AM"/>
              </w:rPr>
              <w:t>Рабочие ресурсы</w:t>
            </w:r>
          </w:p>
        </w:tc>
        <w:tc>
          <w:tcPr>
            <w:tcW w:w="2977"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35</w:t>
            </w:r>
          </w:p>
        </w:tc>
      </w:tr>
      <w:tr w:rsidR="00BA6858" w:rsidRPr="00FC7B14" w:rsidTr="007F08B2">
        <w:trPr>
          <w:trHeight w:val="277"/>
        </w:trPr>
        <w:tc>
          <w:tcPr>
            <w:tcW w:w="4815"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sidRPr="00FC7B14">
              <w:rPr>
                <w:rFonts w:ascii="GHEA Grapalat" w:hAnsi="GHEA Grapalat" w:cs="Sylfaen"/>
                <w:b/>
                <w:sz w:val="20"/>
                <w:szCs w:val="20"/>
                <w:lang w:val="hy-AM"/>
              </w:rPr>
              <w:t>Ценовое условие</w:t>
            </w:r>
          </w:p>
        </w:tc>
        <w:tc>
          <w:tcPr>
            <w:tcW w:w="2977"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Pr>
                <w:rFonts w:ascii="GHEA Grapalat" w:hAnsi="GHEA Grapalat" w:cs="Sylfaen"/>
                <w:b/>
                <w:sz w:val="20"/>
                <w:szCs w:val="20"/>
                <w:lang w:val="hy-AM"/>
              </w:rPr>
              <w:t>30</w:t>
            </w:r>
          </w:p>
        </w:tc>
      </w:tr>
      <w:tr w:rsidR="00BA6858" w:rsidRPr="00FC7B14" w:rsidTr="007F08B2">
        <w:trPr>
          <w:trHeight w:val="267"/>
        </w:trPr>
        <w:tc>
          <w:tcPr>
            <w:tcW w:w="4815"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sidRPr="00FC7B14">
              <w:rPr>
                <w:rFonts w:ascii="GHEA Grapalat" w:hAnsi="GHEA Grapalat" w:cs="Sylfaen"/>
                <w:b/>
                <w:sz w:val="20"/>
                <w:szCs w:val="20"/>
                <w:lang w:val="hy-AM"/>
              </w:rPr>
              <w:t>Вот и все</w:t>
            </w:r>
          </w:p>
        </w:tc>
        <w:tc>
          <w:tcPr>
            <w:tcW w:w="2977" w:type="dxa"/>
            <w:vAlign w:val="center"/>
          </w:tcPr>
          <w:p w:rsidR="00BA6858" w:rsidRPr="00FC7B14" w:rsidRDefault="00BA6858" w:rsidP="007F08B2">
            <w:pPr>
              <w:spacing w:line="276" w:lineRule="auto"/>
              <w:jc w:val="center"/>
              <w:rPr>
                <w:rFonts w:ascii="GHEA Grapalat" w:hAnsi="GHEA Grapalat" w:cs="Sylfaen"/>
                <w:b/>
                <w:sz w:val="20"/>
                <w:szCs w:val="20"/>
                <w:lang w:val="hy-AM"/>
              </w:rPr>
            </w:pPr>
            <w:r w:rsidRPr="00FC7B14">
              <w:rPr>
                <w:rFonts w:ascii="GHEA Grapalat" w:hAnsi="GHEA Grapalat" w:cs="Sylfaen"/>
                <w:b/>
                <w:sz w:val="20"/>
                <w:szCs w:val="20"/>
                <w:lang w:val="hy-AM"/>
              </w:rPr>
              <w:t>100</w:t>
            </w:r>
          </w:p>
        </w:tc>
      </w:tr>
    </w:tbl>
    <w:p w:rsidR="00BA6858" w:rsidRPr="00FC7B14" w:rsidRDefault="00BA6858" w:rsidP="00BA6858">
      <w:pPr>
        <w:jc w:val="both"/>
        <w:rPr>
          <w:rFonts w:ascii="GHEA Grapalat" w:hAnsi="GHEA Grapalat"/>
          <w:b/>
          <w:sz w:val="20"/>
          <w:szCs w:val="20"/>
          <w:lang w:val="hy-AM" w:eastAsia="en-US" w:bidi="ar-SA"/>
        </w:rPr>
      </w:pPr>
      <w:r w:rsidRPr="00FC7B14">
        <w:rPr>
          <w:rFonts w:ascii="GHEA Grapalat" w:hAnsi="GHEA Grapalat"/>
          <w:b/>
          <w:sz w:val="20"/>
          <w:szCs w:val="20"/>
          <w:lang w:val="hy-AM" w:eastAsia="en-US" w:bidi="ar-SA"/>
        </w:rPr>
        <w:t xml:space="preserve">    </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Заявки участников оцениваются в следующем порядке:</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1) финансовое предложение участника, подавшего самое низкое ценовое предложение, оценивается в тридцать баллов, а баллы, присуждаемые финансовым предложениям других участников, рассчитываются по следующей формуле:</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Calibri" w:hAnsi="Calibri" w:cs="Calibri"/>
          <w:b/>
          <w:sz w:val="20"/>
          <w:szCs w:val="20"/>
          <w:lang w:val="hy-AM" w:eastAsia="en-US" w:bidi="ar-SA"/>
        </w:rPr>
        <w:t>  </w:t>
      </w:r>
      <w:r w:rsidRPr="00FC7B14">
        <w:rPr>
          <w:rFonts w:ascii="GHEA Grapalat" w:hAnsi="GHEA Grapalat" w:cs="Sylfaen"/>
          <w:b/>
          <w:sz w:val="20"/>
          <w:szCs w:val="20"/>
          <w:lang w:val="hy-AM" w:eastAsia="en-US" w:bidi="ar-SA"/>
        </w:rPr>
        <w:t>ГМ = НГ х 30/ГГ,</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Calibri" w:hAnsi="Calibri" w:cs="Calibri"/>
          <w:b/>
          <w:sz w:val="20"/>
          <w:szCs w:val="20"/>
          <w:lang w:val="hy-AM" w:eastAsia="en-US" w:bidi="ar-SA"/>
        </w:rPr>
        <w:t>  </w:t>
      </w:r>
      <w:r w:rsidRPr="00FC7B14">
        <w:rPr>
          <w:rFonts w:ascii="GHEA Grapalat" w:hAnsi="GHEA Grapalat" w:cs="Sylfaen"/>
          <w:b/>
          <w:sz w:val="20"/>
          <w:szCs w:val="20"/>
          <w:lang w:val="hy-AM" w:eastAsia="en-US" w:bidi="ar-SA"/>
        </w:rPr>
        <w:t>где?</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GM — это единица, присвоенная ставке.</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NG – минимальная цена,</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GG – цена, предлагаемая оцениваемым участником,</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2) оценка, выставляемая каждому технически удовлетворительному участнику, рассчитывается по следующей формуле:</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Calibri" w:hAnsi="Calibri" w:cs="Calibri"/>
          <w:b/>
          <w:sz w:val="20"/>
          <w:szCs w:val="20"/>
          <w:lang w:val="hy-AM" w:eastAsia="en-US" w:bidi="ar-SA"/>
        </w:rPr>
        <w:t>  </w:t>
      </w:r>
      <w:r w:rsidRPr="00FC7B14">
        <w:rPr>
          <w:rFonts w:ascii="GHEA Grapalat" w:hAnsi="GHEA Grapalat" w:cs="Sylfaen"/>
          <w:b/>
          <w:sz w:val="20"/>
          <w:szCs w:val="20"/>
          <w:lang w:val="hy-AM" w:eastAsia="en-US" w:bidi="ar-SA"/>
        </w:rPr>
        <w:t>МГ = ГМ + ТА</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Calibri" w:hAnsi="Calibri" w:cs="Calibri"/>
          <w:b/>
          <w:sz w:val="20"/>
          <w:szCs w:val="20"/>
          <w:lang w:val="hy-AM" w:eastAsia="en-US" w:bidi="ar-SA"/>
        </w:rPr>
        <w:t> </w:t>
      </w:r>
      <w:r w:rsidRPr="00FC7B14">
        <w:rPr>
          <w:rFonts w:ascii="GHEA Grapalat" w:hAnsi="GHEA Grapalat" w:cs="Sylfaen"/>
          <w:b/>
          <w:sz w:val="20"/>
          <w:szCs w:val="20"/>
          <w:lang w:val="hy-AM" w:eastAsia="en-US" w:bidi="ar-SA"/>
        </w:rPr>
        <w:t>где?</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MG — оценка, выставленная участнику,</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GM - это единица, указанная в ставке участника торгов,</w:t>
      </w:r>
    </w:p>
    <w:p w:rsidR="00BA6858" w:rsidRPr="00FC7B14" w:rsidRDefault="00BA6858" w:rsidP="00BA6858">
      <w:pPr>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TA – это балл, присвоенный техническому предложению участника.</w:t>
      </w:r>
    </w:p>
    <w:p w:rsidR="00BA6858" w:rsidRPr="004B506B" w:rsidRDefault="00BA6858" w:rsidP="00BA6858">
      <w:pPr>
        <w:shd w:val="clear" w:color="auto" w:fill="FFFFFF"/>
        <w:spacing w:line="276" w:lineRule="auto"/>
        <w:ind w:firstLine="142"/>
        <w:rPr>
          <w:rFonts w:ascii="GHEA Grapalat" w:hAnsi="GHEA Grapalat" w:cs="Sylfaen"/>
          <w:b/>
          <w:sz w:val="20"/>
          <w:szCs w:val="20"/>
          <w:lang w:val="hy-AM" w:eastAsia="en-US" w:bidi="ar-SA"/>
        </w:rPr>
      </w:pPr>
      <w:r w:rsidRPr="00FC7B14">
        <w:rPr>
          <w:rFonts w:ascii="GHEA Grapalat" w:hAnsi="GHEA Grapalat" w:cs="Sylfaen"/>
          <w:b/>
          <w:sz w:val="20"/>
          <w:szCs w:val="20"/>
          <w:lang w:val="hy-AM" w:eastAsia="en-US" w:bidi="ar-SA"/>
        </w:rPr>
        <w:t>Участник с наивысшей оценкой (MG) признается выбранным участником.</w:t>
      </w:r>
    </w:p>
    <w:p w:rsidR="00BA6858" w:rsidRPr="00BA6858" w:rsidRDefault="00BA6858" w:rsidP="00022898">
      <w:pPr>
        <w:pStyle w:val="BodyTextIndent2"/>
        <w:widowControl w:val="0"/>
        <w:tabs>
          <w:tab w:val="left" w:pos="1134"/>
        </w:tabs>
        <w:spacing w:after="160" w:line="240" w:lineRule="auto"/>
        <w:ind w:firstLine="567"/>
        <w:rPr>
          <w:rFonts w:ascii="GHEA Grapalat" w:hAnsi="GHEA Grapalat" w:cs="Sylfaen"/>
          <w:sz w:val="24"/>
          <w:szCs w:val="24"/>
          <w:lang w:val="hy-AM"/>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022898"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22898">
        <w:rPr>
          <w:rFonts w:ascii="GHEA Grapalat" w:hAnsi="GHEA Grapalat"/>
          <w:lang w:val="hy-AM"/>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C77EC6" w:rsidRDefault="00096865" w:rsidP="00C77EC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A6858" w:rsidRPr="00F46439">
        <w:rPr>
          <w:rFonts w:ascii="GHEA Grapalat" w:hAnsi="GHEA Grapalat"/>
          <w:b/>
          <w:sz w:val="24"/>
          <w:szCs w:val="24"/>
          <w:lang w:bidi="ar-SA"/>
        </w:rPr>
        <w:t>Котайкский марз, Гарни, Шаумян 4</w:t>
      </w:r>
      <w:r>
        <w:rPr>
          <w:rFonts w:ascii="GHEA Grapalat" w:hAnsi="GHEA Grapalat"/>
          <w:sz w:val="24"/>
          <w:szCs w:val="24"/>
        </w:rPr>
        <w:t xml:space="preserve"> не позднее, чем </w:t>
      </w:r>
      <w:r w:rsidR="00067174">
        <w:rPr>
          <w:rFonts w:ascii="GHEA Grapalat" w:hAnsi="GHEA Grapalat"/>
          <w:b/>
          <w:sz w:val="24"/>
          <w:szCs w:val="24"/>
        </w:rPr>
        <w:t>10:00 часов 1</w:t>
      </w:r>
      <w:r w:rsidR="00067174" w:rsidRPr="00067174">
        <w:rPr>
          <w:rFonts w:ascii="GHEA Grapalat" w:hAnsi="GHEA Grapalat"/>
          <w:b/>
          <w:sz w:val="24"/>
          <w:szCs w:val="24"/>
        </w:rPr>
        <w:t>1</w:t>
      </w:r>
      <w:r w:rsidRPr="00C77EC6">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w:t>
      </w:r>
      <w:r>
        <w:rPr>
          <w:rFonts w:ascii="GHEA Grapalat" w:hAnsi="GHEA Grapalat"/>
          <w:sz w:val="24"/>
          <w:szCs w:val="24"/>
        </w:rPr>
        <w:lastRenderedPageBreak/>
        <w:t xml:space="preserve">процедуру. </w:t>
      </w:r>
    </w:p>
    <w:p w:rsidR="00A12B60" w:rsidRPr="00067174" w:rsidRDefault="000371A2" w:rsidP="00067174">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77EC6" w:rsidRPr="00F508E5">
        <w:rPr>
          <w:rFonts w:ascii="GHEA Grapalat" w:hAnsi="GHEA Grapalat"/>
          <w:b/>
          <w:sz w:val="24"/>
          <w:szCs w:val="24"/>
          <w:u w:val="single"/>
          <w:lang w:bidi="ar-SA"/>
        </w:rPr>
        <w:t>Р. Асатрян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77EC6"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p>
    <w:p w:rsidR="00C77EC6" w:rsidRPr="00244884" w:rsidRDefault="008D64EE" w:rsidP="00C77EC6">
      <w:pPr>
        <w:pStyle w:val="norm"/>
        <w:widowControl w:val="0"/>
        <w:tabs>
          <w:tab w:val="left" w:pos="1134"/>
        </w:tabs>
        <w:spacing w:after="160" w:line="240" w:lineRule="auto"/>
        <w:ind w:firstLine="567"/>
        <w:rPr>
          <w:rFonts w:ascii="GHEA Grapalat" w:hAnsi="GHEA Grapalat"/>
          <w:b/>
        </w:rPr>
      </w:pPr>
      <w:r w:rsidRPr="005838BB">
        <w:rPr>
          <w:rFonts w:ascii="GHEA Grapalat" w:hAnsi="GHEA Grapalat"/>
          <w:vertAlign w:val="superscript"/>
        </w:rPr>
        <w:t xml:space="preserve"> </w:t>
      </w:r>
      <w:r w:rsidR="00C77EC6" w:rsidRPr="00244884">
        <w:rPr>
          <w:rFonts w:ascii="GHEA Grapalat" w:hAnsi="GHEA Grapalat"/>
          <w:b/>
        </w:rPr>
        <w:t xml:space="preserve">2) ранее заключенный аналогичный договор </w:t>
      </w:r>
      <w:r w:rsidR="00C77EC6" w:rsidRPr="00244884">
        <w:rPr>
          <w:rFonts w:ascii="GHEA Grapalat" w:hAnsi="GHEA Grapalat" w:cs="Sylfaen"/>
          <w:b/>
        </w:rPr>
        <w:t>և</w:t>
      </w:r>
      <w:r w:rsidR="00C77EC6" w:rsidRPr="00244884">
        <w:rPr>
          <w:rFonts w:ascii="GHEA Grapalat" w:hAnsi="GHEA Grapalat"/>
          <w:b/>
        </w:rPr>
        <w:t xml:space="preserve"> другие документы согласно приложению N 1.1;</w:t>
      </w:r>
    </w:p>
    <w:p w:rsidR="00EA0D10" w:rsidRPr="00C77EC6" w:rsidRDefault="00C77EC6" w:rsidP="00C77EC6">
      <w:pPr>
        <w:pStyle w:val="norm"/>
        <w:widowControl w:val="0"/>
        <w:tabs>
          <w:tab w:val="left" w:pos="1134"/>
        </w:tabs>
        <w:spacing w:after="160" w:line="240" w:lineRule="auto"/>
        <w:ind w:left="284" w:firstLine="284"/>
        <w:rPr>
          <w:rFonts w:ascii="GHEA Grapalat" w:hAnsi="GHEA Grapalat"/>
          <w:b/>
        </w:rPr>
      </w:pPr>
      <w:r w:rsidRPr="00244884">
        <w:rPr>
          <w:rFonts w:ascii="GHEA Grapalat" w:hAnsi="GHEA Grapalat"/>
          <w:b/>
        </w:rPr>
        <w:t>3) трудовые ресурсы согласно приложению N 1.2;</w:t>
      </w:r>
    </w:p>
    <w:p w:rsidR="00B67CCD" w:rsidRPr="009044F1" w:rsidRDefault="00C77EC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77EC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C77EC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416546" w:rsidRDefault="00C8055A" w:rsidP="00B66F7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66F7F" w:rsidRPr="00B66F7F" w:rsidRDefault="00B66F7F" w:rsidP="00B66F7F">
      <w:pPr>
        <w:pStyle w:val="norm"/>
        <w:widowControl w:val="0"/>
        <w:tabs>
          <w:tab w:val="left" w:pos="1134"/>
        </w:tabs>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25E0" w:rsidRPr="00B66F7F" w:rsidRDefault="00220C7C" w:rsidP="00B66F7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C77EC6">
        <w:rPr>
          <w:rFonts w:ascii="GHEA Grapalat" w:hAnsi="GHEA Grapalat"/>
          <w:sz w:val="24"/>
          <w:szCs w:val="24"/>
        </w:rPr>
        <w:t xml:space="preserve"> </w:t>
      </w:r>
      <w:r w:rsidR="00067174">
        <w:rPr>
          <w:rFonts w:ascii="GHEA Grapalat" w:hAnsi="GHEA Grapalat"/>
          <w:b/>
          <w:sz w:val="24"/>
          <w:szCs w:val="24"/>
        </w:rPr>
        <w:t>на 1</w:t>
      </w:r>
      <w:r w:rsidR="00067174" w:rsidRPr="00067174">
        <w:rPr>
          <w:rFonts w:ascii="GHEA Grapalat" w:hAnsi="GHEA Grapalat"/>
          <w:b/>
          <w:sz w:val="24"/>
          <w:szCs w:val="24"/>
        </w:rPr>
        <w:t>1</w:t>
      </w:r>
      <w:r w:rsidR="0018442B">
        <w:rPr>
          <w:rFonts w:ascii="GHEA Grapalat" w:hAnsi="GHEA Grapalat"/>
          <w:b/>
          <w:sz w:val="24"/>
          <w:szCs w:val="24"/>
        </w:rPr>
        <w:t>-ый день в 10</w:t>
      </w:r>
      <w:r w:rsidR="00C77EC6" w:rsidRPr="00C77EC6">
        <w:rPr>
          <w:rFonts w:ascii="GHEA Grapalat" w:hAnsi="GHEA Grapalat"/>
          <w:b/>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77EC6" w:rsidRPr="00675D8D">
        <w:rPr>
          <w:rFonts w:ascii="GHEA Grapalat" w:hAnsi="GHEA Grapalat"/>
          <w:b/>
          <w:i w:val="0"/>
          <w:sz w:val="24"/>
          <w:szCs w:val="24"/>
        </w:rPr>
        <w:t>по курсу, установленному Центральным банком того дня</w:t>
      </w:r>
      <w:r w:rsidR="00C77EC6">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044F1">
        <w:rPr>
          <w:rFonts w:ascii="GHEA Grapalat" w:hAnsi="GHEA Grapalat"/>
          <w:sz w:val="24"/>
          <w:szCs w:val="24"/>
        </w:rPr>
        <w:lastRenderedPageBreak/>
        <w:t>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125E86">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125E86">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lastRenderedPageBreak/>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1"/>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77EC6">
        <w:rPr>
          <w:rFonts w:ascii="GHEA Grapalat" w:hAnsi="GHEA Grapalat"/>
          <w:b/>
          <w:sz w:val="24"/>
          <w:szCs w:val="24"/>
        </w:rPr>
        <w:t>"</w:t>
      </w:r>
      <w:r w:rsidR="00C77EC6" w:rsidRPr="00C77EC6">
        <w:rPr>
          <w:rFonts w:ascii="GHEA Grapalat" w:hAnsi="GHEA Grapalat"/>
          <w:b/>
          <w:sz w:val="24"/>
          <w:szCs w:val="24"/>
        </w:rPr>
        <w:t xml:space="preserve"> 10</w:t>
      </w:r>
      <w:r w:rsidRPr="00C77EC6">
        <w:rPr>
          <w:rFonts w:ascii="GHEA Grapalat" w:hAnsi="GHEA Grapalat"/>
          <w:b/>
          <w:sz w:val="24"/>
          <w:szCs w:val="24"/>
        </w:rPr>
        <w:t xml:space="preserve"> " календарных дней</w:t>
      </w:r>
      <w:r w:rsidRPr="009044F1">
        <w:rPr>
          <w:rFonts w:ascii="GHEA Grapalat" w:hAnsi="GHEA Grapalat"/>
          <w:sz w:val="24"/>
          <w:szCs w:val="24"/>
        </w:rPr>
        <w:t>. Период ожидания</w:t>
      </w:r>
      <w:r>
        <w:rPr>
          <w:rFonts w:ascii="GHEA Grapalat" w:hAnsi="GHEA Grapalat"/>
          <w:sz w:val="24"/>
          <w:szCs w:val="24"/>
        </w:rPr>
        <w:t>:</w:t>
      </w:r>
    </w:p>
    <w:p w:rsidR="00EE5A30" w:rsidRPr="00B6749E" w:rsidRDefault="00EE5A30" w:rsidP="00125E86">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125E86">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907DDE" w:rsidRPr="00907DDE">
        <w:rPr>
          <w:rFonts w:ascii="GHEA Grapalat" w:hAnsi="GHEA Grapalat"/>
          <w:b/>
          <w:color w:val="000000" w:themeColor="text1"/>
        </w:rPr>
        <w:t>10</w:t>
      </w:r>
      <w:r w:rsidR="007C56B2" w:rsidRPr="00907DDE">
        <w:rPr>
          <w:rFonts w:ascii="GHEA Grapalat" w:hAnsi="GHEA Grapalat"/>
          <w:b/>
          <w:color w:val="000000" w:themeColor="text1"/>
        </w:rPr>
        <w:t>-и рабочих дней</w:t>
      </w:r>
      <w:r w:rsidR="007C56B2" w:rsidRPr="00681C1F">
        <w:rPr>
          <w:rFonts w:ascii="GHEA Grapalat" w:hAnsi="GHEA Grapalat"/>
          <w:color w:val="000000" w:themeColor="text1"/>
        </w:rPr>
        <w:t xml:space="preserve">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sidRPr="00907DDE">
        <w:rPr>
          <w:rFonts w:ascii="GHEA Grapalat" w:hAnsi="GHEA Grapalat"/>
          <w:b/>
        </w:rPr>
        <w:t>п</w:t>
      </w:r>
      <w:r w:rsidR="003F591C" w:rsidRPr="00907DDE">
        <w:rPr>
          <w:rFonts w:ascii="GHEA Grapalat" w:hAnsi="GHEA Grapalat"/>
          <w:b/>
        </w:rPr>
        <w:t>я</w:t>
      </w:r>
      <w:r w:rsidR="00427585" w:rsidRPr="00907DDE">
        <w:rPr>
          <w:rFonts w:ascii="GHEA Grapalat" w:hAnsi="GHEA Grapalat"/>
          <w:b/>
        </w:rPr>
        <w:t>тнадцати процентам</w:t>
      </w:r>
      <w:r w:rsidR="008C5F2A" w:rsidRPr="00907DDE">
        <w:rPr>
          <w:rFonts w:ascii="GHEA Grapalat" w:hAnsi="GHEA Grapalat"/>
          <w:b/>
        </w:rPr>
        <w:t xml:space="preserve"> </w:t>
      </w:r>
      <w:r w:rsidR="003D1A79" w:rsidRPr="00907DDE">
        <w:rPr>
          <w:rFonts w:ascii="GHEA Grapalat" w:hAnsi="GHEA Grapalat"/>
          <w:b/>
        </w:rPr>
        <w:t>от цены закупки услуг закупаемых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907DDE" w:rsidRPr="00907DDE">
        <w:rPr>
          <w:rFonts w:ascii="GHEA Grapalat" w:hAnsi="GHEA Grapalat"/>
          <w:b/>
        </w:rPr>
        <w:t>банковской гарантии (приложение 4</w:t>
      </w:r>
      <w:r w:rsidR="00BD5554" w:rsidRPr="00907DDE">
        <w:rPr>
          <w:rFonts w:ascii="GHEA Grapalat" w:hAnsi="GHEA Grapalat"/>
          <w:b/>
        </w:rPr>
        <w:t>) или наличных денег, или гарантий, предоставленных банками</w:t>
      </w:r>
      <w:r w:rsidR="00EE02C2" w:rsidRPr="00907DDE">
        <w:rPr>
          <w:rFonts w:ascii="GHEA Grapalat" w:hAnsi="GHEA Grapalat"/>
          <w:b/>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lastRenderedPageBreak/>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sidR="00907DDE" w:rsidRPr="004760AB">
        <w:rPr>
          <w:rFonts w:ascii="GHEA Grapalat" w:hAnsi="GHEA Grapalat"/>
          <w:b/>
        </w:rPr>
        <w:t>90</w:t>
      </w:r>
      <w:r w:rsidRPr="004760AB">
        <w:rPr>
          <w:rFonts w:ascii="GHEA Grapalat" w:hAnsi="GHEA Grapalat"/>
          <w:b/>
        </w:rPr>
        <w:t>-го</w:t>
      </w:r>
      <w:r w:rsidRPr="008D2394">
        <w:rPr>
          <w:rFonts w:ascii="GHEA Grapalat" w:hAnsi="GHEA Grapalat"/>
        </w:rPr>
        <w:t xml:space="preserve"> </w:t>
      </w:r>
      <w:r w:rsidR="005A180A" w:rsidRPr="004760AB">
        <w:rPr>
          <w:rFonts w:ascii="GHEA Grapalat" w:hAnsi="GHEA Grapalat"/>
          <w:b/>
        </w:rPr>
        <w:t>рабочего дня</w:t>
      </w:r>
      <w:r w:rsidR="005A180A" w:rsidRPr="008D2394">
        <w:rPr>
          <w:rFonts w:ascii="GHEA Grapalat" w:hAnsi="GHEA Grapalat"/>
        </w:rPr>
        <w:t>,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907DDE">
        <w:rPr>
          <w:rFonts w:ascii="GHEA Grapalat" w:hAnsi="GHEA Grapalat" w:cs="Sylfaen"/>
          <w:b/>
        </w:rPr>
        <w:t xml:space="preserve">«900008000698» открытый </w:t>
      </w:r>
      <w:r w:rsidRPr="002E6E0C">
        <w:rPr>
          <w:rFonts w:ascii="GHEA Grapalat" w:hAnsi="GHEA Grapalat" w:cs="Sylfaen"/>
        </w:rPr>
        <w:t>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CD2651" w:rsidRPr="00853D2D" w:rsidRDefault="00CD2651" w:rsidP="00573B38">
      <w:pPr>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w:t>
      </w:r>
      <w:r w:rsidR="00573B38">
        <w:rPr>
          <w:rFonts w:ascii="GHEA Grapalat" w:hAnsi="GHEA Grapalat" w:cs="Sylfaen"/>
        </w:rPr>
        <w:t xml:space="preserve"> приложению 4.</w:t>
      </w:r>
      <w:r w:rsidRPr="00853D2D">
        <w:rPr>
          <w:rStyle w:val="FootnoteReference"/>
          <w:rFonts w:ascii="GHEA Grapalat" w:hAnsi="GHEA Grapalat" w:cs="Sylfaen"/>
        </w:rPr>
        <w:footnoteReference w:customMarkFollows="1" w:id="2"/>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Pr="00573B38">
        <w:rPr>
          <w:rFonts w:ascii="GHEA Grapalat" w:hAnsi="GHEA Grapalat"/>
          <w:b/>
        </w:rPr>
        <w:t xml:space="preserve">10 процентов от </w:t>
      </w:r>
      <w:r w:rsidR="00571554" w:rsidRPr="00573B38">
        <w:rPr>
          <w:rFonts w:ascii="GHEA Grapalat" w:hAnsi="GHEA Grapalat"/>
          <w:b/>
        </w:rPr>
        <w:t xml:space="preserve">цены </w:t>
      </w:r>
      <w:r w:rsidR="00A01774" w:rsidRPr="00573B38">
        <w:rPr>
          <w:rFonts w:ascii="GHEA Grapalat" w:hAnsi="GHEA Grapalat"/>
          <w:b/>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1723D6" w:rsidRPr="00992F0D">
        <w:rPr>
          <w:rFonts w:ascii="GHEA Grapalat" w:hAnsi="GHEA Grapalat"/>
          <w:b/>
        </w:rPr>
        <w:t xml:space="preserve">в </w:t>
      </w:r>
      <w:r w:rsidR="005876A3" w:rsidRPr="00992F0D">
        <w:rPr>
          <w:rFonts w:ascii="GHEA Grapalat" w:hAnsi="GHEA Grapalat"/>
          <w:b/>
        </w:rPr>
        <w:t>виде</w:t>
      </w:r>
      <w:r w:rsidR="001723D6" w:rsidRPr="00992F0D">
        <w:rPr>
          <w:rFonts w:ascii="GHEA Grapalat" w:hAnsi="GHEA Grapalat"/>
          <w:b/>
        </w:rPr>
        <w:t xml:space="preserve"> банковской гарантии (Приложение 5)</w:t>
      </w:r>
      <w:r w:rsidR="00375E5E" w:rsidRPr="00992F0D">
        <w:rPr>
          <w:rFonts w:ascii="GHEA Grapalat" w:hAnsi="GHEA Grapalat"/>
          <w:b/>
        </w:rPr>
        <w:t xml:space="preserve"> или наличных денег</w:t>
      </w:r>
      <w:r w:rsidR="00C019F8" w:rsidRPr="00853D2D">
        <w:rPr>
          <w:rStyle w:val="FootnoteReference"/>
          <w:rFonts w:ascii="GHEA Grapalat" w:hAnsi="GHEA Grapalat"/>
        </w:rPr>
        <w:footnoteReference w:customMarkFollows="1" w:id="3"/>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w:t>
      </w:r>
      <w:r w:rsidR="00030D40" w:rsidRPr="00992F0D">
        <w:rPr>
          <w:rFonts w:ascii="GHEA Grapalat" w:hAnsi="GHEA Grapalat"/>
          <w:b/>
        </w:rPr>
        <w:t xml:space="preserve">включительно до </w:t>
      </w:r>
      <w:r w:rsidR="00963991" w:rsidRPr="00992F0D">
        <w:rPr>
          <w:rFonts w:ascii="GHEA Grapalat" w:hAnsi="GHEA Grapalat"/>
          <w:b/>
        </w:rPr>
        <w:t>90</w:t>
      </w:r>
      <w:r w:rsidR="00030D40" w:rsidRPr="00992F0D">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92F0D">
        <w:rPr>
          <w:rFonts w:ascii="GHEA Grapalat" w:hAnsi="GHEA Grapalat"/>
          <w:b/>
        </w:rPr>
        <w:t>"900008000</w:t>
      </w:r>
      <w:r w:rsidR="00B66AB9" w:rsidRPr="00992F0D">
        <w:rPr>
          <w:rFonts w:ascii="GHEA Grapalat" w:hAnsi="GHEA Grapalat"/>
          <w:b/>
        </w:rPr>
        <w:t>66</w:t>
      </w:r>
      <w:r w:rsidRPr="00992F0D">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2807DD" w:rsidRPr="00EF2DB5" w:rsidRDefault="00030D40" w:rsidP="00EF2DB5">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992F0D">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EF2DB5">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8842CE" w:rsidRPr="00374F4A" w:rsidRDefault="00096865" w:rsidP="00211FA2">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211FA2" w:rsidRDefault="00096865" w:rsidP="00211FA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067174" w:rsidRPr="00067174">
        <w:rPr>
          <w:rFonts w:ascii="GHEA Grapalat" w:hAnsi="GHEA Grapalat"/>
          <w:b/>
        </w:rPr>
        <w:t xml:space="preserve"> СРОЧНО</w:t>
      </w:r>
      <w:r w:rsidRPr="009044F1">
        <w:rPr>
          <w:rFonts w:ascii="GHEA Grapalat" w:hAnsi="GHEA Grapalat"/>
          <w:b/>
        </w:rPr>
        <w:t xml:space="preserve">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0A36" w:rsidRPr="00211FA2" w:rsidRDefault="00096865" w:rsidP="00211FA2">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1FA2">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F2DB5" w:rsidRDefault="00EF2DB5" w:rsidP="00211FA2">
      <w:pPr>
        <w:widowControl w:val="0"/>
        <w:spacing w:after="160"/>
        <w:ind w:firstLine="567"/>
        <w:jc w:val="both"/>
        <w:rPr>
          <w:rFonts w:ascii="GHEA Grapalat" w:hAnsi="GHEA Grapalat"/>
          <w:b/>
        </w:rPr>
      </w:pPr>
      <w:r w:rsidRPr="00CC2E40">
        <w:rPr>
          <w:rFonts w:ascii="GHEA Grapalat" w:hAnsi="GHEA Grapalat"/>
          <w:b/>
        </w:rPr>
        <w:t xml:space="preserve">2.5 Ранее заключенный аналогичный договор </w:t>
      </w:r>
      <w:r w:rsidRPr="00CC2E40">
        <w:rPr>
          <w:rFonts w:ascii="GHEA Grapalat" w:hAnsi="GHEA Grapalat" w:cs="Sylfaen"/>
          <w:b/>
        </w:rPr>
        <w:t>և</w:t>
      </w:r>
      <w:r w:rsidRPr="00CC2E40">
        <w:rPr>
          <w:rFonts w:ascii="GHEA Grapalat" w:hAnsi="GHEA Grapalat"/>
          <w:b/>
        </w:rPr>
        <w:t xml:space="preserve"> Иные документы согласно приложению N 1.1.</w:t>
      </w:r>
    </w:p>
    <w:p w:rsidR="00E52441" w:rsidRPr="00925DE0" w:rsidRDefault="00EF2DB5" w:rsidP="00EF2DB5">
      <w:pPr>
        <w:widowControl w:val="0"/>
        <w:spacing w:after="160"/>
        <w:jc w:val="both"/>
        <w:rPr>
          <w:rFonts w:ascii="GHEA Grapalat" w:hAnsi="GHEA Grapalat"/>
          <w:b/>
        </w:rPr>
      </w:pPr>
      <w:r w:rsidRPr="00CC2E40">
        <w:rPr>
          <w:rFonts w:ascii="GHEA Grapalat" w:hAnsi="GHEA Grapalat"/>
          <w:b/>
        </w:rPr>
        <w:t>2.6 трудовые ресурсы согласно приложению N 1.2.</w:t>
      </w:r>
    </w:p>
    <w:p w:rsidR="00211FA2" w:rsidRDefault="00211FA2"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1FA2" w:rsidRPr="00047926">
        <w:rPr>
          <w:rFonts w:ascii="GHEA Grapalat" w:hAnsi="GHEA Grapalat"/>
          <w:b/>
        </w:rPr>
        <w:t>2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211FA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87B1D" w:rsidRPr="00211FA2" w:rsidRDefault="00B2572B" w:rsidP="00211FA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05306" w:rsidRPr="00205306">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7174">
        <w:rPr>
          <w:rFonts w:ascii="GHEA Grapalat" w:hAnsi="GHEA Grapalat" w:cs="Sylfaen"/>
          <w:b/>
          <w:sz w:val="24"/>
          <w:szCs w:val="24"/>
          <w:lang w:val="es-ES" w:eastAsia="en-US" w:bidi="ar-SA"/>
        </w:rPr>
        <w:t>ԳՀ–ՀԲՄԽԾՁԲ-24/23</w:t>
      </w:r>
    </w:p>
    <w:p w:rsidR="00211FA2" w:rsidRDefault="00211FA2" w:rsidP="00B46D58">
      <w:pPr>
        <w:widowControl w:val="0"/>
        <w:spacing w:after="160"/>
        <w:jc w:val="center"/>
        <w:rPr>
          <w:rFonts w:ascii="GHEA Grapalat" w:hAnsi="GHEA Grapalat"/>
          <w:b/>
        </w:rPr>
      </w:pPr>
    </w:p>
    <w:p w:rsidR="00B2572B" w:rsidRPr="00374F4A" w:rsidRDefault="00B2572B" w:rsidP="00211FA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211FA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05306" w:rsidRPr="0018442B">
        <w:rPr>
          <w:rFonts w:ascii="GHEA Grapalat" w:hAnsi="GHEA Grapalat" w:cs="Sylfaen"/>
          <w:b/>
          <w:lang w:val="es-ES" w:eastAsia="en-US" w:bidi="ar-SA"/>
        </w:rPr>
        <w:t>ԳՀ–ՀԲՄԽԾՁԲ-24/2</w:t>
      </w:r>
      <w:r w:rsidR="00067174">
        <w:rPr>
          <w:rFonts w:ascii="GHEA Grapalat" w:hAnsi="GHEA Grapalat" w:cs="Sylfaen"/>
          <w:b/>
          <w:lang w:val="es-ES" w:eastAsia="en-US" w:bidi="ar-SA"/>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05306" w:rsidP="00B46D58">
      <w:pPr>
        <w:spacing w:after="160"/>
        <w:jc w:val="both"/>
        <w:rPr>
          <w:rFonts w:ascii="GHEA Grapalat" w:hAnsi="GHEA Grapalat"/>
        </w:rPr>
      </w:pPr>
      <w:r w:rsidRPr="00205306">
        <w:rPr>
          <w:rFonts w:ascii="GHEA Grapalat" w:hAnsi="GHEA Grapalat"/>
        </w:rPr>
        <w:t xml:space="preserve">срочный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Pr="00205306" w:rsidRDefault="00B138F3" w:rsidP="0020530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205306" w:rsidRPr="00205306">
        <w:rPr>
          <w:rFonts w:ascii="GHEA Grapalat" w:hAnsi="GHEA Grapalat"/>
          <w:spacing w:val="-4"/>
        </w:rPr>
        <w:t xml:space="preserve">срочный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205306" w:rsidRPr="0018442B">
        <w:rPr>
          <w:rFonts w:ascii="GHEA Grapalat" w:hAnsi="GHEA Grapalat" w:cs="Sylfaen"/>
          <w:b/>
          <w:lang w:val="es-ES" w:eastAsia="en-US" w:bidi="ar-SA"/>
        </w:rPr>
        <w:t>ԳՀ–ՀԲՄԽԾՁԲ-24/2</w:t>
      </w:r>
      <w:r w:rsidR="00067174">
        <w:rPr>
          <w:rFonts w:ascii="GHEA Grapalat" w:hAnsi="GHEA Grapalat" w:cs="Sylfaen"/>
          <w:b/>
          <w:lang w:val="es-ES" w:eastAsia="en-US" w:bidi="ar-SA"/>
        </w:rPr>
        <w:t>3</w:t>
      </w:r>
      <w:r w:rsidRPr="001E7AA5">
        <w:rPr>
          <w:rFonts w:ascii="GHEA Grapalat" w:hAnsi="GHEA Grapalat"/>
        </w:rPr>
        <w:t>,</w:t>
      </w:r>
      <w:r w:rsidR="00211FA2">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125E86">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05306" w:rsidRPr="00205306">
        <w:rPr>
          <w:rFonts w:ascii="GHEA Grapalat" w:hAnsi="GHEA Grapalat"/>
        </w:rPr>
        <w:t xml:space="preserve">срочный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205306" w:rsidRPr="0018442B">
        <w:rPr>
          <w:rFonts w:ascii="GHEA Grapalat" w:hAnsi="GHEA Grapalat" w:cs="Sylfaen"/>
          <w:b/>
          <w:lang w:val="es-ES" w:eastAsia="en-US" w:bidi="ar-SA"/>
        </w:rPr>
        <w:t>ԳՀ–ՀԲՄԽԾՁԲ-24/2</w:t>
      </w:r>
      <w:r w:rsidR="00067174">
        <w:rPr>
          <w:rFonts w:ascii="GHEA Grapalat" w:hAnsi="GHEA Grapalat" w:cs="Sylfaen"/>
          <w:b/>
          <w:lang w:val="es-ES" w:eastAsia="en-US" w:bidi="ar-SA"/>
        </w:rPr>
        <w:t>3</w:t>
      </w:r>
    </w:p>
    <w:p w:rsidR="006B3E56" w:rsidRDefault="006B3E56" w:rsidP="00125E86">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125E86">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652A78" w:rsidP="00211FA2">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05306" w:rsidRPr="00205306">
        <w:rPr>
          <w:rFonts w:ascii="GHEA Grapalat" w:hAnsi="GHEA Grapalat"/>
          <w:b/>
        </w:rPr>
        <w:t xml:space="preserve">срочный </w:t>
      </w:r>
      <w:r w:rsidRPr="001439BD">
        <w:rPr>
          <w:rFonts w:ascii="GHEA Grapalat" w:hAnsi="GHEA Grapalat"/>
          <w:b/>
        </w:rPr>
        <w:t>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211FA2">
        <w:rPr>
          <w:rFonts w:ascii="GHEA Grapalat" w:hAnsi="GHEA Grapalat"/>
          <w:b/>
          <w:i w:val="0"/>
          <w:sz w:val="24"/>
          <w:szCs w:val="24"/>
        </w:rPr>
        <w:t xml:space="preserve"> </w:t>
      </w:r>
      <w:r w:rsidR="00205306" w:rsidRPr="0018442B">
        <w:rPr>
          <w:rFonts w:ascii="GHEA Grapalat" w:hAnsi="GHEA Grapalat" w:cs="Sylfaen"/>
          <w:b/>
          <w:sz w:val="24"/>
          <w:szCs w:val="24"/>
          <w:lang w:val="es-ES" w:eastAsia="en-US" w:bidi="ar-SA"/>
        </w:rPr>
        <w:t>ԳՀ–ՀԲՄԽԾՁԲ-24/2</w:t>
      </w:r>
      <w:r w:rsidR="00067174">
        <w:rPr>
          <w:rFonts w:ascii="GHEA Grapalat" w:hAnsi="GHEA Grapalat" w:cs="Sylfaen"/>
          <w:b/>
          <w:sz w:val="24"/>
          <w:szCs w:val="24"/>
          <w:lang w:val="es-ES" w:eastAsia="en-US" w:bidi="ar-SA"/>
        </w:rPr>
        <w:t>3</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125E86">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125E8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125E8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125E86">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125E8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125E8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125E8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125E8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125E8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125E8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125E8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A257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1A257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1A257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1A257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A257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1A257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1A257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1A257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125E8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1A257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1A257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1A257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1A257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125E8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125E8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125E8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125E8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125E8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125E8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125E8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125E8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125E86">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211FA2">
        <w:trPr>
          <w:trHeight w:val="519"/>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125E86">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125E86">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125E86">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125E86">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125E86">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w:t>
      </w:r>
      <w:r w:rsidRPr="000306ED">
        <w:rPr>
          <w:rFonts w:ascii="GHEA Grapalat" w:hAnsi="GHEA Grapalat"/>
        </w:rPr>
        <w:lastRenderedPageBreak/>
        <w:t>участие в уставном капитале Организации. В этом разделе подразделы заполняются следующими правилами:</w:t>
      </w:r>
    </w:p>
    <w:p w:rsidR="00A9306E" w:rsidRPr="000306ED" w:rsidRDefault="00A9306E" w:rsidP="00125E86">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125E86">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125E86">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125E86">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w:t>
      </w:r>
      <w:r w:rsidRPr="000306ED">
        <w:rPr>
          <w:rFonts w:ascii="GHEA Grapalat" w:hAnsi="GHEA Grapalat"/>
        </w:rPr>
        <w:lastRenderedPageBreak/>
        <w:t>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125E86">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125E86">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125E86">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w:t>
      </w:r>
      <w:r w:rsidRPr="000306ED">
        <w:rPr>
          <w:rFonts w:ascii="GHEA Grapalat" w:hAnsi="GHEA Grapalat"/>
        </w:rPr>
        <w:lastRenderedPageBreak/>
        <w:t xml:space="preserve">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w:t>
      </w:r>
      <w:r w:rsidRPr="000306ED">
        <w:rPr>
          <w:rFonts w:ascii="GHEA Grapalat" w:hAnsi="GHEA Grapalat"/>
        </w:rPr>
        <w:lastRenderedPageBreak/>
        <w:t xml:space="preserve">(акций,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sidRPr="000306ED">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205306">
      <w:pPr>
        <w:pStyle w:val="Heading3"/>
        <w:keepNext w:val="0"/>
        <w:widowControl w:val="0"/>
        <w:spacing w:after="160" w:line="240" w:lineRule="auto"/>
        <w:ind w:firstLine="567"/>
        <w:jc w:val="right"/>
        <w:rPr>
          <w:rFonts w:ascii="GHEA Grapalat" w:hAnsi="GHEA Grapalat"/>
        </w:rPr>
      </w:pPr>
      <w:r w:rsidRPr="001439BD">
        <w:rPr>
          <w:rFonts w:ascii="GHEA Grapalat" w:hAnsi="GHEA Grapalat"/>
          <w:b/>
          <w:sz w:val="24"/>
          <w:szCs w:val="24"/>
        </w:rPr>
        <w:t>к Приглашению на</w:t>
      </w:r>
      <w:r w:rsidR="00205306" w:rsidRPr="00205306">
        <w:t xml:space="preserve"> </w:t>
      </w:r>
      <w:r w:rsidR="00205306" w:rsidRPr="00205306">
        <w:rPr>
          <w:rFonts w:ascii="GHEA Grapalat" w:hAnsi="GHEA Grapalat"/>
          <w:b/>
          <w:sz w:val="24"/>
          <w:szCs w:val="24"/>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05306" w:rsidRPr="0018442B">
        <w:rPr>
          <w:rFonts w:ascii="GHEA Grapalat" w:hAnsi="GHEA Grapalat" w:cs="Sylfaen"/>
          <w:b/>
          <w:sz w:val="24"/>
          <w:szCs w:val="24"/>
          <w:lang w:val="es-ES" w:eastAsia="en-US" w:bidi="ar-SA"/>
        </w:rPr>
        <w:t>ԳՀ–ՀԲՄԽԾՁԲ-24/2</w:t>
      </w:r>
      <w:r w:rsidR="00067174">
        <w:rPr>
          <w:rFonts w:ascii="GHEA Grapalat" w:hAnsi="GHEA Grapalat" w:cs="Sylfaen"/>
          <w:b/>
          <w:sz w:val="24"/>
          <w:szCs w:val="24"/>
          <w:lang w:val="es-ES" w:eastAsia="en-US" w:bidi="ar-SA"/>
        </w:rPr>
        <w:t>3</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06717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05306" w:rsidRPr="00205306">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205306" w:rsidRPr="0018442B">
        <w:rPr>
          <w:rFonts w:ascii="GHEA Grapalat" w:hAnsi="GHEA Grapalat" w:cs="Sylfaen"/>
          <w:b/>
          <w:lang w:val="es-ES" w:eastAsia="en-US" w:bidi="ar-SA"/>
        </w:rPr>
        <w:t>ԳՀ–ՀԲՄԽԾՁԲ-24/2</w:t>
      </w:r>
      <w:r w:rsidR="00067174">
        <w:rPr>
          <w:rFonts w:ascii="GHEA Grapalat" w:hAnsi="GHEA Grapalat" w:cs="Sylfaen"/>
          <w:b/>
          <w:lang w:val="es-ES" w:eastAsia="en-US" w:bidi="ar-SA"/>
        </w:rPr>
        <w:t>3</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067174">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B7A85" w:rsidRDefault="009B7A85" w:rsidP="00211FA2">
      <w:pP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11FA2" w:rsidRDefault="007B3F5F"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205306" w:rsidRPr="00205306">
        <w:rPr>
          <w:rFonts w:ascii="GHEA Grapalat" w:hAnsi="GHEA Grapalat"/>
          <w:b/>
        </w:rPr>
        <w:t xml:space="preserve">срочный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205306" w:rsidRPr="0018442B">
        <w:rPr>
          <w:rFonts w:ascii="GHEA Grapalat" w:hAnsi="GHEA Grapalat" w:cs="Sylfaen"/>
          <w:b/>
          <w:lang w:val="es-ES" w:eastAsia="en-US" w:bidi="ar-SA"/>
        </w:rPr>
        <w:t>ԳՀ–ՀԲՄԽԾՁԲ-24/2</w:t>
      </w:r>
      <w:r w:rsidR="00067174">
        <w:rPr>
          <w:rFonts w:ascii="GHEA Grapalat" w:hAnsi="GHEA Grapalat" w:cs="Sylfaen"/>
          <w:b/>
          <w:lang w:val="es-ES" w:eastAsia="en-US" w:bidi="ar-SA"/>
        </w:rPr>
        <w:t>3</w:t>
      </w:r>
    </w:p>
    <w:p w:rsidR="00211FA2" w:rsidRDefault="00211FA2" w:rsidP="00211FA2">
      <w:pPr>
        <w:widowControl w:val="0"/>
        <w:spacing w:after="160"/>
        <w:ind w:firstLine="567"/>
        <w:jc w:val="center"/>
        <w:rPr>
          <w:rFonts w:ascii="GHEA Grapalat" w:hAnsi="GHEA Grapalat"/>
        </w:rPr>
      </w:pPr>
    </w:p>
    <w:p w:rsidR="0016001A" w:rsidRPr="00B138F3" w:rsidRDefault="0016001A" w:rsidP="00211FA2">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211FA2" w:rsidRDefault="007B3F5F" w:rsidP="00211FA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Pr="00B138F3">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электронной почты высылает воспроизведенный (отсканированный) с </w:t>
      </w:r>
      <w:r w:rsidRPr="000D0F13">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E15A1C" w:rsidRDefault="00E15A1C" w:rsidP="00211FA2">
      <w:pPr>
        <w:rPr>
          <w:rFonts w:ascii="GHEA Grapalat" w:hAnsi="GHEA Grapalat"/>
          <w:i/>
          <w:sz w:val="22"/>
          <w:szCs w:val="22"/>
        </w:rPr>
      </w:pPr>
    </w:p>
    <w:p w:rsidR="00205306" w:rsidRDefault="00205306" w:rsidP="00211FA2">
      <w:pPr>
        <w:rPr>
          <w:rFonts w:ascii="GHEA Grapalat" w:hAnsi="GHEA Grapalat"/>
          <w:i/>
          <w:sz w:val="22"/>
          <w:szCs w:val="22"/>
        </w:rPr>
      </w:pPr>
    </w:p>
    <w:p w:rsidR="00205306" w:rsidRPr="00211FA2" w:rsidRDefault="00205306" w:rsidP="00211FA2">
      <w:pPr>
        <w:rPr>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11FA2" w:rsidRDefault="00211FA2" w:rsidP="00211FA2">
      <w:pPr>
        <w:widowControl w:val="0"/>
        <w:spacing w:after="160"/>
        <w:ind w:firstLine="567"/>
        <w:jc w:val="right"/>
        <w:rPr>
          <w:rFonts w:ascii="GHEA Grapalat" w:hAnsi="GHEA Grapalat"/>
          <w:b/>
          <w:i/>
          <w:sz w:val="22"/>
          <w:szCs w:val="22"/>
          <w:lang w:eastAsia="en-US" w:bidi="ar-SA"/>
        </w:rPr>
      </w:pPr>
      <w:r w:rsidRPr="00B138F3">
        <w:rPr>
          <w:rFonts w:ascii="GHEA Grapalat" w:hAnsi="GHEA Grapalat"/>
          <w:b/>
        </w:rPr>
        <w:t xml:space="preserve">к Приглашению на </w:t>
      </w:r>
      <w:r w:rsidR="00205306" w:rsidRPr="00205306">
        <w:rPr>
          <w:rFonts w:ascii="GHEA Grapalat" w:hAnsi="GHEA Grapalat"/>
          <w:b/>
        </w:rPr>
        <w:t xml:space="preserve">срочный </w:t>
      </w:r>
      <w:r w:rsidRPr="00B138F3">
        <w:rPr>
          <w:rFonts w:ascii="GHEA Grapalat" w:hAnsi="GHEA Grapalat"/>
          <w:b/>
        </w:rPr>
        <w:t>открытый конкурс</w:t>
      </w:r>
      <w:r w:rsidRPr="00B138F3">
        <w:rPr>
          <w:rFonts w:ascii="GHEA Grapalat" w:hAnsi="GHEA Grapalat" w:cs="Arial"/>
          <w:b/>
        </w:rPr>
        <w:br/>
      </w:r>
      <w:r w:rsidRPr="00B138F3">
        <w:rPr>
          <w:rFonts w:ascii="GHEA Grapalat" w:hAnsi="GHEA Grapalat"/>
          <w:b/>
        </w:rPr>
        <w:t xml:space="preserve">под кодом </w:t>
      </w:r>
      <w:r w:rsidR="00205306" w:rsidRPr="0018442B">
        <w:rPr>
          <w:rFonts w:ascii="GHEA Grapalat" w:hAnsi="GHEA Grapalat" w:cs="Sylfaen"/>
          <w:b/>
          <w:lang w:val="es-ES" w:eastAsia="en-US" w:bidi="ar-SA"/>
        </w:rPr>
        <w:t>ԳՀ–ՀԲՄԽԾՁԲ-24/2</w:t>
      </w:r>
      <w:r w:rsidR="00067174">
        <w:rPr>
          <w:rFonts w:ascii="GHEA Grapalat" w:hAnsi="GHEA Grapalat" w:cs="Sylfaen"/>
          <w:b/>
          <w:lang w:val="es-ES" w:eastAsia="en-US" w:bidi="ar-SA"/>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211FA2">
        <w:rPr>
          <w:rFonts w:ascii="GHEA Grapalat" w:eastAsiaTheme="minorHAnsi" w:hAnsi="GHEA Grapalat" w:cstheme="minorBidi"/>
        </w:rPr>
        <w:t xml:space="preserve"> </w:t>
      </w:r>
      <w:r w:rsidR="00211FA2" w:rsidRPr="00D15108">
        <w:rPr>
          <w:rFonts w:ascii="GHEA Grapalat" w:hAnsi="GHEA Grapalat"/>
          <w:b/>
          <w:color w:val="002060"/>
          <w:sz w:val="20"/>
          <w:szCs w:val="20"/>
          <w:u w:val="single"/>
          <w:lang w:val="hy-AM" w:eastAsia="en-US" w:bidi="ar-SA"/>
        </w:rPr>
        <w:t>900008000664</w:t>
      </w:r>
      <w:r w:rsidR="00211FA2">
        <w:rPr>
          <w:rFonts w:ascii="GHEA Grapalat" w:hAnsi="GHEA Grapalat"/>
          <w:b/>
          <w:color w:val="002060"/>
          <w:sz w:val="20"/>
          <w:szCs w:val="20"/>
          <w:u w:val="single"/>
          <w:lang w:eastAsia="en-US" w:bidi="ar-SA"/>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3"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211FA2" w:rsidRDefault="00211FA2" w:rsidP="00211FA2">
      <w:pPr>
        <w:rPr>
          <w:rFonts w:ascii="GHEA Grapalat" w:hAnsi="GHEA Grapalat"/>
          <w:b/>
        </w:rPr>
      </w:pPr>
    </w:p>
    <w:p w:rsidR="00211FA2" w:rsidRDefault="00211FA2" w:rsidP="00211FA2">
      <w:pPr>
        <w:rPr>
          <w:rFonts w:ascii="GHEA Grapalat" w:hAnsi="GHEA Grapalat"/>
          <w:b/>
        </w:rPr>
      </w:pPr>
    </w:p>
    <w:p w:rsidR="00205306" w:rsidRDefault="00205306" w:rsidP="00211FA2">
      <w:pPr>
        <w:rPr>
          <w:rFonts w:ascii="GHEA Grapalat" w:hAnsi="GHEA Grapalat"/>
          <w:b/>
        </w:rPr>
      </w:pPr>
    </w:p>
    <w:p w:rsidR="00205306" w:rsidRDefault="00205306" w:rsidP="00211FA2">
      <w:pPr>
        <w:rPr>
          <w:rFonts w:ascii="GHEA Grapalat" w:hAnsi="GHEA Grapalat"/>
          <w:b/>
        </w:rPr>
      </w:pPr>
    </w:p>
    <w:p w:rsidR="00205306" w:rsidRDefault="00205306" w:rsidP="00211FA2">
      <w:pPr>
        <w:rPr>
          <w:rFonts w:ascii="GHEA Grapalat" w:hAnsi="GHEA Grapalat"/>
          <w:b/>
        </w:rPr>
      </w:pPr>
    </w:p>
    <w:p w:rsidR="003B2F27" w:rsidRPr="00AE046C" w:rsidRDefault="003B2F27" w:rsidP="00D63E84">
      <w:pPr>
        <w:widowControl w:val="0"/>
        <w:jc w:val="right"/>
        <w:rPr>
          <w:rFonts w:ascii="GHEA Grapalat" w:hAnsi="GHEA Grapalat"/>
          <w:b/>
        </w:rPr>
      </w:pPr>
      <w:r w:rsidRPr="00AD29CE">
        <w:rPr>
          <w:rFonts w:ascii="GHEA Grapalat" w:hAnsi="GHEA Grapalat"/>
          <w:b/>
        </w:rPr>
        <w:t xml:space="preserve">Приложение № </w:t>
      </w:r>
      <w:r w:rsidR="00B337B0" w:rsidRPr="006F1605">
        <w:rPr>
          <w:rFonts w:ascii="GHEA Grapalat" w:hAnsi="GHEA Grapalat"/>
          <w:b/>
        </w:rPr>
        <w:t>6</w:t>
      </w:r>
    </w:p>
    <w:p w:rsidR="00D63E84" w:rsidRDefault="00AE046C" w:rsidP="00205306">
      <w:pPr>
        <w:widowControl w:val="0"/>
        <w:ind w:firstLine="567"/>
        <w:jc w:val="right"/>
        <w:rPr>
          <w:rFonts w:ascii="GHEA Grapalat" w:hAnsi="GHEA Grapalat" w:cs="Sylfaen"/>
          <w:b/>
          <w:lang w:val="es-ES" w:eastAsia="en-US" w:bidi="ar-SA"/>
        </w:rPr>
      </w:pPr>
      <w:r w:rsidRPr="00B138F3">
        <w:rPr>
          <w:rFonts w:ascii="GHEA Grapalat" w:hAnsi="GHEA Grapalat"/>
          <w:b/>
        </w:rPr>
        <w:t>к Приглашению на</w:t>
      </w:r>
      <w:r w:rsidR="00205306" w:rsidRPr="00205306">
        <w:t xml:space="preserve"> </w:t>
      </w:r>
      <w:r w:rsidR="00205306" w:rsidRPr="00205306">
        <w:rPr>
          <w:rFonts w:ascii="GHEA Grapalat" w:hAnsi="GHEA Grapalat"/>
          <w:b/>
        </w:rPr>
        <w:t>срочный</w:t>
      </w:r>
      <w:r w:rsidRPr="00B138F3">
        <w:rPr>
          <w:rFonts w:ascii="GHEA Grapalat" w:hAnsi="GHEA Grapalat"/>
          <w:b/>
        </w:rPr>
        <w:t xml:space="preserve"> открытый конкурс</w:t>
      </w:r>
      <w:r w:rsidRPr="00B138F3">
        <w:rPr>
          <w:rFonts w:ascii="GHEA Grapalat" w:hAnsi="GHEA Grapalat" w:cs="Arial"/>
          <w:b/>
        </w:rPr>
        <w:br/>
      </w:r>
      <w:r w:rsidRPr="00B138F3">
        <w:rPr>
          <w:rFonts w:ascii="GHEA Grapalat" w:hAnsi="GHEA Grapalat"/>
          <w:b/>
        </w:rPr>
        <w:t xml:space="preserve">под кодом </w:t>
      </w:r>
      <w:r w:rsidR="00205306" w:rsidRPr="0018442B">
        <w:rPr>
          <w:rFonts w:ascii="GHEA Grapalat" w:hAnsi="GHEA Grapalat" w:cs="Sylfaen"/>
          <w:b/>
          <w:lang w:val="es-ES" w:eastAsia="en-US" w:bidi="ar-SA"/>
        </w:rPr>
        <w:t>ԳՀ–ՀԲՄԽԾՁԲ-</w:t>
      </w:r>
      <w:r w:rsidR="00067174">
        <w:rPr>
          <w:rFonts w:ascii="GHEA Grapalat" w:hAnsi="GHEA Grapalat" w:cs="Sylfaen"/>
          <w:b/>
          <w:lang w:val="es-ES" w:eastAsia="en-US" w:bidi="ar-SA"/>
        </w:rPr>
        <w:t>24/23</w:t>
      </w:r>
    </w:p>
    <w:p w:rsidR="00205306" w:rsidRDefault="00205306" w:rsidP="00205306">
      <w:pPr>
        <w:widowControl w:val="0"/>
        <w:ind w:firstLine="567"/>
        <w:jc w:val="right"/>
        <w:rPr>
          <w:rFonts w:ascii="GHEA Grapalat" w:hAnsi="GHEA Grapalat"/>
          <w:b/>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D63E84">
      <w:pPr>
        <w:widowControl w:val="0"/>
        <w:spacing w:after="160" w:line="336" w:lineRule="auto"/>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D63E84">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7F08B2">
        <w:rPr>
          <w:rFonts w:ascii="GHEA Grapalat" w:hAnsi="GHEA Grapalat"/>
        </w:rPr>
        <w:t>обязательство по предоставлению</w:t>
      </w:r>
      <w:r w:rsidRPr="00AD29CE">
        <w:rPr>
          <w:rFonts w:ascii="GHEA Grapalat" w:hAnsi="GHEA Grapalat"/>
        </w:rPr>
        <w:t xml:space="preserve"> </w:t>
      </w:r>
      <w:r w:rsidRPr="007F08B2">
        <w:rPr>
          <w:rFonts w:ascii="GHEA Grapalat" w:hAnsi="GHEA Grapalat"/>
          <w:b/>
        </w:rPr>
        <w:t>услуг</w:t>
      </w:r>
      <w:r w:rsidR="007F08B2" w:rsidRPr="007F08B2">
        <w:rPr>
          <w:rFonts w:ascii="GHEA Grapalat" w:hAnsi="GHEA Grapalat"/>
          <w:b/>
          <w:lang w:val="hy-AM"/>
        </w:rPr>
        <w:t xml:space="preserve"> </w:t>
      </w:r>
      <w:r w:rsidR="007F08B2" w:rsidRPr="007F08B2">
        <w:rPr>
          <w:rFonts w:ascii="GHEA Grapalat" w:hAnsi="GHEA Grapalat"/>
          <w:b/>
        </w:rPr>
        <w:t>подготовка проекта, консультационные услуги по оценке стоимости</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7F08B2">
        <w:rPr>
          <w:rFonts w:ascii="GHEA Grapalat" w:hAnsi="GHEA Grapalat"/>
        </w:rPr>
        <w:t>.</w:t>
      </w:r>
    </w:p>
    <w:p w:rsidR="003B2F27" w:rsidRPr="00D63E84"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b/>
          <w:smallCaps/>
        </w:rPr>
        <w:t>2. ПРАВА И ОБЯЗАННОСТИ СТОРОН</w:t>
      </w:r>
    </w:p>
    <w:p w:rsidR="003B2F27" w:rsidRPr="00AD29CE"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D63E84">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Pr="007F08B2" w:rsidRDefault="003B2F27" w:rsidP="00D63E84">
      <w:pPr>
        <w:widowControl w:val="0"/>
        <w:pBdr>
          <w:bottom w:val="single" w:sz="6" w:space="1" w:color="auto"/>
        </w:pBdr>
        <w:tabs>
          <w:tab w:val="left" w:pos="1276"/>
        </w:tabs>
        <w:spacing w:after="160"/>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D63E84">
      <w:pPr>
        <w:widowControl w:val="0"/>
        <w:tabs>
          <w:tab w:val="left" w:pos="1276"/>
        </w:tabs>
        <w:spacing w:after="160"/>
        <w:ind w:firstLine="567"/>
        <w:jc w:val="both"/>
        <w:rPr>
          <w:rFonts w:ascii="GHEA Grapalat" w:hAnsi="GHEA Grapalat" w:cs="Sylfaen"/>
        </w:rPr>
      </w:pPr>
    </w:p>
    <w:p w:rsidR="003B2F27" w:rsidRPr="00780EB7"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D63E84">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D63E84">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lastRenderedPageBreak/>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w:t>
      </w:r>
      <w:r w:rsidR="00E62EA8">
        <w:rPr>
          <w:rFonts w:ascii="GHEA Grapalat" w:hAnsi="GHEA Grapalat"/>
        </w:rPr>
        <w:t>ику (Приложение № 3.1) и 2</w:t>
      </w:r>
      <w:r>
        <w:rPr>
          <w:rFonts w:ascii="GHEA Grapalat" w:hAnsi="GHEA Grapalat"/>
        </w:rPr>
        <w:t xml:space="preserve"> экземпляр акта сдачи-приемки (Приложение № 3). </w:t>
      </w:r>
    </w:p>
    <w:p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D63E8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E62EA8" w:rsidP="00D63E84">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Pr>
          <w:rFonts w:ascii="GHEA Grapalat" w:hAnsi="GHEA Grapalat"/>
          <w:lang w:val="hy-AM"/>
        </w:rPr>
        <w:t xml:space="preserve"> </w:t>
      </w:r>
      <w:r>
        <w:rPr>
          <w:rFonts w:ascii="GHEA Grapalat" w:hAnsi="GHEA Grapalat"/>
        </w:rPr>
        <w:t xml:space="preserve"> 15</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D63E84" w:rsidRDefault="00184C37" w:rsidP="00D63E84">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D63E84">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D63E84">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8"/>
        <w:t>17</w:t>
      </w:r>
      <w:r>
        <w:rPr>
          <w:rFonts w:ascii="GHEA Grapalat" w:hAnsi="GHEA Grapalat"/>
        </w:rPr>
        <w:t>.</w:t>
      </w:r>
    </w:p>
    <w:p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D63E84">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xml:space="preserve">, в случае принятия в </w:t>
      </w:r>
      <w:r w:rsidR="00874744" w:rsidRPr="00A93A45">
        <w:rPr>
          <w:rFonts w:ascii="GHEA Grapalat" w:hAnsi="GHEA Grapalat"/>
        </w:rPr>
        <w:lastRenderedPageBreak/>
        <w:t>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E62EA8">
        <w:rPr>
          <w:rFonts w:ascii="GHEA Grapalat" w:hAnsi="GHEA Grapalat"/>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D63E84">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E62EA8" w:rsidRDefault="003B2F27" w:rsidP="00D63E84">
      <w:pPr>
        <w:spacing w:after="240"/>
        <w:jc w:val="center"/>
        <w:rPr>
          <w:rFonts w:ascii="GHEA Grapalat" w:hAnsi="GHEA Grapalat"/>
          <w:b/>
        </w:rPr>
      </w:pPr>
      <w:r w:rsidRPr="00AD29CE">
        <w:rPr>
          <w:rFonts w:ascii="GHEA Grapalat" w:hAnsi="GHEA Grapalat"/>
          <w:b/>
        </w:rPr>
        <w:t>5. ОТВЕТСТВЕННОСТЬ СТОРОН</w:t>
      </w:r>
    </w:p>
    <w:p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E62EA8">
        <w:rPr>
          <w:rFonts w:ascii="GHEA Grapalat" w:hAnsi="GHEA Grapalat"/>
        </w:rPr>
        <w:t>.</w:t>
      </w:r>
    </w:p>
    <w:p w:rsidR="003B2F27" w:rsidRPr="00844C3A"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D63E84">
      <w:pPr>
        <w:widowControl w:val="0"/>
        <w:tabs>
          <w:tab w:val="left" w:pos="1134"/>
        </w:tabs>
        <w:spacing w:after="24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D63E84">
      <w:pPr>
        <w:widowControl w:val="0"/>
        <w:spacing w:after="240"/>
        <w:jc w:val="center"/>
        <w:rPr>
          <w:rFonts w:ascii="GHEA Grapalat" w:hAnsi="GHEA Grapalat" w:cs="Sylfaen"/>
        </w:rPr>
      </w:pPr>
      <w:r w:rsidRPr="00AD29CE">
        <w:rPr>
          <w:rFonts w:ascii="GHEA Grapalat" w:hAnsi="GHEA Grapalat"/>
          <w:b/>
        </w:rPr>
        <w:t>6. ДЕЙСТВИЕ НЕПРЕОДОЛИМОЙ СИЛЫ (ФОРС-МАЖОР)</w:t>
      </w:r>
    </w:p>
    <w:p w:rsidR="0043443E" w:rsidRPr="00D63E84" w:rsidRDefault="003B2F27" w:rsidP="00D63E84">
      <w:pPr>
        <w:widowControl w:val="0"/>
        <w:spacing w:after="24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D63E84" w:rsidRDefault="003B2F27" w:rsidP="00D63E84">
      <w:pPr>
        <w:spacing w:after="240"/>
        <w:jc w:val="center"/>
        <w:rPr>
          <w:rFonts w:ascii="GHEA Grapalat" w:hAnsi="GHEA Grapalat"/>
          <w:b/>
        </w:rPr>
      </w:pPr>
      <w:r w:rsidRPr="00AD29CE">
        <w:rPr>
          <w:rFonts w:ascii="GHEA Grapalat" w:hAnsi="GHEA Grapalat"/>
          <w:b/>
        </w:rPr>
        <w:t>7. ИНЫЕ УСЛОВИЯ</w:t>
      </w:r>
    </w:p>
    <w:p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D63E84">
      <w:pPr>
        <w:widowControl w:val="0"/>
        <w:tabs>
          <w:tab w:val="left" w:pos="1134"/>
        </w:tabs>
        <w:spacing w:after="24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D63E84">
      <w:pPr>
        <w:widowControl w:val="0"/>
        <w:tabs>
          <w:tab w:val="left" w:pos="1134"/>
        </w:tabs>
        <w:spacing w:after="24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D63E84">
      <w:pPr>
        <w:widowControl w:val="0"/>
        <w:tabs>
          <w:tab w:val="left" w:pos="1134"/>
        </w:tabs>
        <w:spacing w:after="24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D63E84">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D63E8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0"/>
        <w:t>22</w:t>
      </w:r>
      <w:r w:rsidRPr="00AD29CE">
        <w:rPr>
          <w:rFonts w:ascii="GHEA Grapalat" w:hAnsi="GHEA Grapalat"/>
        </w:rPr>
        <w:t>.</w:t>
      </w:r>
    </w:p>
    <w:p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1"/>
        <w:t>23</w:t>
      </w:r>
      <w:r w:rsidRPr="00AD29CE">
        <w:rPr>
          <w:rFonts w:ascii="GHEA Grapalat" w:hAnsi="GHEA Grapalat"/>
        </w:rPr>
        <w:t>.</w:t>
      </w:r>
    </w:p>
    <w:p w:rsidR="003B2F27" w:rsidRPr="00AD29CE" w:rsidRDefault="003B2F27" w:rsidP="00D63E84">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lastRenderedPageBreak/>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D63E84">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D63E84">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D63E84">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D63E84">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12"/>
        <w:t>24</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493A92">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93A92">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07108" w:rsidRPr="00F07956" w:rsidRDefault="00507108" w:rsidP="00E62EA8">
      <w:pPr>
        <w:spacing w:after="160" w:line="259" w:lineRule="auto"/>
        <w:jc w:val="both"/>
        <w:rPr>
          <w:rFonts w:ascii="GHEA Grapalat" w:eastAsia="Calibri" w:hAnsi="GHEA Grapalat"/>
          <w:sz w:val="20"/>
          <w:szCs w:val="22"/>
          <w:lang w:eastAsia="en-US" w:bidi="ar-SA"/>
        </w:rPr>
      </w:pPr>
    </w:p>
    <w:p w:rsidR="00125E86" w:rsidRPr="00125E86" w:rsidRDefault="00125E86" w:rsidP="00125E86">
      <w:pPr>
        <w:jc w:val="center"/>
        <w:rPr>
          <w:rFonts w:ascii="GHEA Grapalat" w:hAnsi="GHEA Grapalat"/>
          <w:sz w:val="20"/>
          <w:lang w:val="hy-AM" w:eastAsia="en-US" w:bidi="ar-SA"/>
        </w:rPr>
      </w:pPr>
      <w:r w:rsidRPr="00125E86">
        <w:rPr>
          <w:rFonts w:ascii="GHEA Grapalat" w:hAnsi="GHEA Grapalat"/>
          <w:sz w:val="20"/>
          <w:lang w:val="hy-AM" w:eastAsia="en-US" w:bidi="ar-SA"/>
        </w:rPr>
        <w:t>ТЕХНИЧЕСКИЕ ХАРАКТЕРИСТИКИ - ГРАФИК ЗАКУПОК*</w:t>
      </w:r>
    </w:p>
    <w:p w:rsidR="00125E86" w:rsidRPr="00125E86" w:rsidRDefault="00125E86" w:rsidP="00125E86">
      <w:pPr>
        <w:jc w:val="right"/>
        <w:rPr>
          <w:rFonts w:ascii="GHEA Grapalat" w:hAnsi="GHEA Grapalat"/>
          <w:sz w:val="20"/>
          <w:lang w:val="hy-AM" w:eastAsia="en-US" w:bidi="ar-SA"/>
        </w:rPr>
      </w:pPr>
      <w:r w:rsidRPr="00125E86">
        <w:rPr>
          <w:rFonts w:ascii="GHEA Grapalat" w:hAnsi="GHEA Grapalat"/>
          <w:sz w:val="20"/>
          <w:lang w:val="hy-AM" w:eastAsia="en-US" w:bidi="ar-SA"/>
        </w:rPr>
        <w:tab/>
      </w:r>
      <w:r w:rsidRPr="00125E86">
        <w:rPr>
          <w:rFonts w:ascii="GHEA Grapalat" w:hAnsi="GHEA Grapalat"/>
          <w:sz w:val="20"/>
          <w:lang w:val="hy-AM" w:eastAsia="en-US" w:bidi="ar-SA"/>
        </w:rPr>
        <w:tab/>
      </w:r>
      <w:r w:rsidRPr="00125E86">
        <w:rPr>
          <w:rFonts w:ascii="GHEA Grapalat" w:hAnsi="GHEA Grapalat"/>
          <w:sz w:val="20"/>
          <w:lang w:val="hy-AM" w:eastAsia="en-US" w:bidi="ar-SA"/>
        </w:rPr>
        <w:tab/>
      </w:r>
      <w:r w:rsidRPr="00125E86">
        <w:rPr>
          <w:rFonts w:ascii="GHEA Grapalat" w:hAnsi="GHEA Grapalat"/>
          <w:sz w:val="20"/>
          <w:lang w:val="hy-AM" w:eastAsia="en-US" w:bidi="ar-SA"/>
        </w:rPr>
        <w:tab/>
      </w:r>
      <w:r w:rsidRPr="00125E86">
        <w:rPr>
          <w:rFonts w:ascii="GHEA Grapalat" w:hAnsi="GHEA Grapalat"/>
          <w:sz w:val="20"/>
          <w:lang w:val="hy-AM" w:eastAsia="en-US" w:bidi="ar-SA"/>
        </w:rPr>
        <w:tab/>
      </w:r>
      <w:r w:rsidRPr="00125E86">
        <w:rPr>
          <w:rFonts w:ascii="GHEA Grapalat" w:hAnsi="GHEA Grapalat"/>
          <w:sz w:val="20"/>
          <w:lang w:val="hy-AM" w:eastAsia="en-US" w:bidi="ar-SA"/>
        </w:rPr>
        <w:tab/>
      </w:r>
      <w:r w:rsidRPr="00125E86">
        <w:rPr>
          <w:rFonts w:ascii="GHEA Grapalat" w:hAnsi="GHEA Grapalat"/>
          <w:sz w:val="20"/>
          <w:lang w:val="hy-AM" w:eastAsia="en-US" w:bidi="ar-SA"/>
        </w:rPr>
        <w:tab/>
      </w:r>
      <w:r w:rsidRPr="00125E86">
        <w:rPr>
          <w:rFonts w:ascii="GHEA Grapalat" w:hAnsi="GHEA Grapalat"/>
          <w:sz w:val="20"/>
          <w:lang w:val="hy-AM" w:eastAsia="en-US" w:bidi="ar-SA"/>
        </w:rPr>
        <w:tab/>
      </w:r>
      <w:r w:rsidRPr="00125E86">
        <w:rPr>
          <w:rFonts w:ascii="GHEA Grapalat" w:hAnsi="GHEA Grapalat"/>
          <w:sz w:val="20"/>
          <w:lang w:val="hy-AM" w:eastAsia="en-US" w:bidi="ar-SA"/>
        </w:rPr>
        <w:tab/>
      </w:r>
      <w:r w:rsidRPr="00125E86">
        <w:rPr>
          <w:rFonts w:ascii="GHEA Grapalat" w:hAnsi="GHEA Grapalat"/>
          <w:sz w:val="20"/>
          <w:lang w:val="hy-AM" w:eastAsia="en-US" w:bidi="ar-SA"/>
        </w:rPr>
        <w:tab/>
      </w:r>
      <w:r w:rsidRPr="00125E86">
        <w:rPr>
          <w:rFonts w:ascii="GHEA Grapalat" w:hAnsi="GHEA Grapalat"/>
          <w:sz w:val="20"/>
          <w:lang w:val="hy-AM" w:eastAsia="en-US" w:bidi="ar-SA"/>
        </w:rPr>
        <w:tab/>
        <w:t>АМД: АМД</w:t>
      </w:r>
    </w:p>
    <w:tbl>
      <w:tblPr>
        <w:tblW w:w="113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2268"/>
        <w:gridCol w:w="1134"/>
        <w:gridCol w:w="1160"/>
        <w:gridCol w:w="1127"/>
        <w:gridCol w:w="1032"/>
        <w:gridCol w:w="2261"/>
      </w:tblGrid>
      <w:tr w:rsidR="00125E86" w:rsidRPr="00125E86" w:rsidTr="00C92931">
        <w:tc>
          <w:tcPr>
            <w:tcW w:w="11393" w:type="dxa"/>
            <w:gridSpan w:val="8"/>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Услуга</w:t>
            </w:r>
          </w:p>
        </w:tc>
      </w:tr>
      <w:tr w:rsidR="00125E86" w:rsidRPr="00125E86" w:rsidTr="00C92931">
        <w:trPr>
          <w:trHeight w:val="219"/>
        </w:trPr>
        <w:tc>
          <w:tcPr>
            <w:tcW w:w="1135" w:type="dxa"/>
            <w:vMerge w:val="restart"/>
            <w:vAlign w:val="center"/>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номер дозы в приглашении</w:t>
            </w:r>
          </w:p>
        </w:tc>
        <w:tc>
          <w:tcPr>
            <w:tcW w:w="1276" w:type="dxa"/>
            <w:vMerge w:val="restart"/>
            <w:vAlign w:val="center"/>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транзитный код, предусмотренный планом закупок по классификации CMA (CPV)</w:t>
            </w:r>
          </w:p>
        </w:tc>
        <w:tc>
          <w:tcPr>
            <w:tcW w:w="2268" w:type="dxa"/>
            <w:vMerge w:val="restart"/>
            <w:vAlign w:val="center"/>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техническая спецификация</w:t>
            </w:r>
          </w:p>
        </w:tc>
        <w:tc>
          <w:tcPr>
            <w:tcW w:w="1134" w:type="dxa"/>
            <w:vMerge w:val="restart"/>
            <w:vAlign w:val="center"/>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единица измерения</w:t>
            </w:r>
          </w:p>
        </w:tc>
        <w:tc>
          <w:tcPr>
            <w:tcW w:w="1160" w:type="dxa"/>
            <w:vMerge w:val="restart"/>
            <w:vAlign w:val="center"/>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общая стоимость/ драм</w:t>
            </w:r>
          </w:p>
        </w:tc>
        <w:tc>
          <w:tcPr>
            <w:tcW w:w="1127" w:type="dxa"/>
            <w:vMerge w:val="restart"/>
            <w:vAlign w:val="center"/>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Общая сумма</w:t>
            </w:r>
          </w:p>
        </w:tc>
        <w:tc>
          <w:tcPr>
            <w:tcW w:w="3293" w:type="dxa"/>
            <w:gridSpan w:val="2"/>
            <w:vAlign w:val="center"/>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доставка</w:t>
            </w:r>
          </w:p>
        </w:tc>
      </w:tr>
      <w:tr w:rsidR="00125E86" w:rsidRPr="00125E86" w:rsidTr="00C92931">
        <w:trPr>
          <w:trHeight w:val="445"/>
        </w:trPr>
        <w:tc>
          <w:tcPr>
            <w:tcW w:w="1135" w:type="dxa"/>
            <w:vMerge/>
            <w:vAlign w:val="center"/>
          </w:tcPr>
          <w:p w:rsidR="00125E86" w:rsidRPr="00125E86" w:rsidRDefault="00125E86" w:rsidP="00125E86">
            <w:pPr>
              <w:jc w:val="center"/>
              <w:rPr>
                <w:rFonts w:ascii="GHEA Grapalat" w:hAnsi="GHEA Grapalat"/>
                <w:sz w:val="18"/>
                <w:lang w:val="ru" w:eastAsia="en-US" w:bidi="ar-SA"/>
              </w:rPr>
            </w:pPr>
          </w:p>
        </w:tc>
        <w:tc>
          <w:tcPr>
            <w:tcW w:w="1276" w:type="dxa"/>
            <w:vMerge/>
            <w:vAlign w:val="center"/>
          </w:tcPr>
          <w:p w:rsidR="00125E86" w:rsidRPr="00125E86" w:rsidRDefault="00125E86" w:rsidP="00125E86">
            <w:pPr>
              <w:jc w:val="center"/>
              <w:rPr>
                <w:rFonts w:ascii="GHEA Grapalat" w:hAnsi="GHEA Grapalat"/>
                <w:sz w:val="18"/>
                <w:lang w:val="ru" w:eastAsia="en-US" w:bidi="ar-SA"/>
              </w:rPr>
            </w:pPr>
          </w:p>
        </w:tc>
        <w:tc>
          <w:tcPr>
            <w:tcW w:w="2268" w:type="dxa"/>
            <w:vMerge/>
            <w:vAlign w:val="center"/>
          </w:tcPr>
          <w:p w:rsidR="00125E86" w:rsidRPr="00125E86" w:rsidRDefault="00125E86" w:rsidP="00125E86">
            <w:pPr>
              <w:jc w:val="center"/>
              <w:rPr>
                <w:rFonts w:ascii="GHEA Grapalat" w:hAnsi="GHEA Grapalat"/>
                <w:sz w:val="18"/>
                <w:lang w:val="ru" w:eastAsia="en-US" w:bidi="ar-SA"/>
              </w:rPr>
            </w:pPr>
          </w:p>
        </w:tc>
        <w:tc>
          <w:tcPr>
            <w:tcW w:w="1134" w:type="dxa"/>
            <w:vMerge/>
            <w:vAlign w:val="center"/>
          </w:tcPr>
          <w:p w:rsidR="00125E86" w:rsidRPr="00125E86" w:rsidRDefault="00125E86" w:rsidP="00125E86">
            <w:pPr>
              <w:jc w:val="center"/>
              <w:rPr>
                <w:rFonts w:ascii="GHEA Grapalat" w:hAnsi="GHEA Grapalat"/>
                <w:sz w:val="18"/>
                <w:lang w:val="ru" w:eastAsia="en-US" w:bidi="ar-SA"/>
              </w:rPr>
            </w:pPr>
          </w:p>
        </w:tc>
        <w:tc>
          <w:tcPr>
            <w:tcW w:w="1160" w:type="dxa"/>
            <w:vMerge/>
            <w:vAlign w:val="center"/>
          </w:tcPr>
          <w:p w:rsidR="00125E86" w:rsidRPr="00125E86" w:rsidRDefault="00125E86" w:rsidP="00125E86">
            <w:pPr>
              <w:jc w:val="center"/>
              <w:rPr>
                <w:rFonts w:ascii="GHEA Grapalat" w:hAnsi="GHEA Grapalat"/>
                <w:sz w:val="18"/>
                <w:lang w:val="ru" w:eastAsia="en-US" w:bidi="ar-SA"/>
              </w:rPr>
            </w:pPr>
          </w:p>
        </w:tc>
        <w:tc>
          <w:tcPr>
            <w:tcW w:w="1127" w:type="dxa"/>
            <w:vMerge/>
            <w:vAlign w:val="center"/>
          </w:tcPr>
          <w:p w:rsidR="00125E86" w:rsidRPr="00125E86" w:rsidRDefault="00125E86" w:rsidP="00125E86">
            <w:pPr>
              <w:jc w:val="center"/>
              <w:rPr>
                <w:rFonts w:ascii="GHEA Grapalat" w:hAnsi="GHEA Grapalat"/>
                <w:sz w:val="18"/>
                <w:lang w:val="ru" w:eastAsia="en-US" w:bidi="ar-SA"/>
              </w:rPr>
            </w:pPr>
          </w:p>
        </w:tc>
        <w:tc>
          <w:tcPr>
            <w:tcW w:w="1032" w:type="dxa"/>
            <w:vAlign w:val="center"/>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адрес</w:t>
            </w:r>
          </w:p>
        </w:tc>
        <w:tc>
          <w:tcPr>
            <w:tcW w:w="2261" w:type="dxa"/>
            <w:vAlign w:val="center"/>
          </w:tcPr>
          <w:p w:rsidR="00125E86" w:rsidRPr="00125E86" w:rsidRDefault="00125E86" w:rsidP="00125E86">
            <w:pPr>
              <w:jc w:val="center"/>
              <w:rPr>
                <w:rFonts w:ascii="GHEA Grapalat" w:hAnsi="GHEA Grapalat"/>
                <w:sz w:val="18"/>
                <w:lang w:val="ru" w:eastAsia="en-US" w:bidi="ar-SA"/>
              </w:rPr>
            </w:pPr>
            <w:r w:rsidRPr="00125E86">
              <w:rPr>
                <w:rFonts w:ascii="GHEA Grapalat" w:hAnsi="GHEA Grapalat"/>
                <w:sz w:val="18"/>
                <w:lang w:val="ru" w:eastAsia="en-US" w:bidi="ar-SA"/>
              </w:rPr>
              <w:t>Крайний срок**</w:t>
            </w:r>
          </w:p>
        </w:tc>
      </w:tr>
      <w:tr w:rsidR="00125E86" w:rsidRPr="00125E86" w:rsidTr="00C92931">
        <w:trPr>
          <w:trHeight w:val="246"/>
        </w:trPr>
        <w:tc>
          <w:tcPr>
            <w:tcW w:w="1135"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val="ru" w:eastAsia="en-US" w:bidi="ar-SA"/>
              </w:rPr>
              <w:t>1</w:t>
            </w:r>
          </w:p>
        </w:tc>
        <w:tc>
          <w:tcPr>
            <w:tcW w:w="1276" w:type="dxa"/>
            <w:vAlign w:val="center"/>
          </w:tcPr>
          <w:p w:rsidR="00125E86" w:rsidRPr="00125E86" w:rsidRDefault="00125E86" w:rsidP="00125E86">
            <w:pPr>
              <w:jc w:val="center"/>
              <w:rPr>
                <w:rFonts w:ascii="GHEA Grapalat" w:hAnsi="GHEA Grapalat"/>
                <w:sz w:val="20"/>
                <w:lang w:val="ru" w:eastAsia="en-US" w:bidi="ar-SA"/>
              </w:rPr>
            </w:pPr>
            <w:r w:rsidRPr="00125E86">
              <w:rPr>
                <w:rFonts w:ascii="Calibri" w:hAnsi="Calibri" w:cs="Arial"/>
                <w:sz w:val="20"/>
                <w:szCs w:val="20"/>
                <w:lang w:val="ru" w:eastAsia="en-US" w:bidi="ar-SA"/>
              </w:rPr>
              <w:t>71241200/3</w:t>
            </w:r>
          </w:p>
        </w:tc>
        <w:tc>
          <w:tcPr>
            <w:tcW w:w="2268" w:type="dxa"/>
            <w:vAlign w:val="center"/>
          </w:tcPr>
          <w:p w:rsidR="00125E86" w:rsidRPr="00125E86" w:rsidRDefault="00125E86" w:rsidP="00125E86">
            <w:pPr>
              <w:jc w:val="center"/>
              <w:rPr>
                <w:rFonts w:ascii="GHEA Grapalat" w:hAnsi="GHEA Grapalat"/>
                <w:sz w:val="20"/>
                <w:szCs w:val="20"/>
                <w:lang w:val="ru" w:eastAsia="en-US" w:bidi="ar-SA"/>
              </w:rPr>
            </w:pPr>
            <w:r w:rsidRPr="00125E86">
              <w:rPr>
                <w:rFonts w:ascii="GHEA Grapalat" w:hAnsi="GHEA Grapalat"/>
                <w:sz w:val="20"/>
                <w:szCs w:val="20"/>
                <w:lang w:val="ru" w:eastAsia="en-US" w:bidi="ar-SA"/>
              </w:rPr>
              <w:t>Приобретение услуг по подготовке проектов строительства водопроводов питьевой воды в селах Гарни, Гохт, Гегард и Хацаван общины Гарни Котайкской области Республики Армения согласно проектному заданию №1</w:t>
            </w:r>
          </w:p>
        </w:tc>
        <w:tc>
          <w:tcPr>
            <w:tcW w:w="1134" w:type="dxa"/>
            <w:vAlign w:val="center"/>
          </w:tcPr>
          <w:p w:rsidR="00125E86" w:rsidRPr="00125E86" w:rsidRDefault="00125E86" w:rsidP="00125E86">
            <w:pPr>
              <w:jc w:val="center"/>
              <w:rPr>
                <w:rFonts w:ascii="GHEA Grapalat" w:hAnsi="GHEA Grapalat"/>
                <w:sz w:val="20"/>
                <w:lang w:val="ru" w:eastAsia="en-US" w:bidi="ar-SA"/>
              </w:rPr>
            </w:pPr>
            <w:r w:rsidRPr="00125E86">
              <w:rPr>
                <w:rFonts w:ascii="GHEA Grapalat" w:hAnsi="GHEA Grapalat"/>
                <w:sz w:val="20"/>
                <w:lang w:eastAsia="en-US" w:bidi="ar-SA"/>
              </w:rPr>
              <w:t>АМД</w:t>
            </w:r>
          </w:p>
        </w:tc>
        <w:tc>
          <w:tcPr>
            <w:tcW w:w="1160" w:type="dxa"/>
            <w:vAlign w:val="center"/>
          </w:tcPr>
          <w:p w:rsidR="00125E86" w:rsidRPr="00125E86" w:rsidRDefault="00125E86" w:rsidP="00125E86">
            <w:pPr>
              <w:jc w:val="center"/>
              <w:rPr>
                <w:rFonts w:ascii="GHEA Grapalat" w:hAnsi="GHEA Grapalat"/>
                <w:sz w:val="16"/>
                <w:szCs w:val="20"/>
                <w:lang w:val="hy-AM" w:eastAsia="en-US" w:bidi="ar-SA"/>
              </w:rPr>
            </w:pPr>
          </w:p>
        </w:tc>
        <w:tc>
          <w:tcPr>
            <w:tcW w:w="1127"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eastAsia="en-US" w:bidi="ar-SA"/>
              </w:rPr>
              <w:t>1</w:t>
            </w:r>
          </w:p>
        </w:tc>
        <w:tc>
          <w:tcPr>
            <w:tcW w:w="1032" w:type="dxa"/>
            <w:vAlign w:val="center"/>
          </w:tcPr>
          <w:p w:rsidR="00125E86" w:rsidRPr="00125E86" w:rsidRDefault="00125E86" w:rsidP="00125E86">
            <w:pPr>
              <w:jc w:val="center"/>
              <w:rPr>
                <w:rFonts w:ascii="GHEA Grapalat" w:hAnsi="GHEA Grapalat"/>
                <w:sz w:val="20"/>
                <w:lang w:val="ru" w:eastAsia="en-US" w:bidi="ar-SA"/>
              </w:rPr>
            </w:pPr>
            <w:r w:rsidRPr="00125E86">
              <w:rPr>
                <w:rFonts w:ascii="GHEA Grapalat" w:hAnsi="GHEA Grapalat" w:cs="Sylfaen"/>
                <w:sz w:val="16"/>
                <w:szCs w:val="16"/>
                <w:lang w:val="af-ZA" w:eastAsia="en-US" w:bidi="ar-SA"/>
              </w:rPr>
              <w:t>Котайкский марз, РА, село Гарни</w:t>
            </w:r>
          </w:p>
        </w:tc>
        <w:tc>
          <w:tcPr>
            <w:tcW w:w="2261" w:type="dxa"/>
            <w:vAlign w:val="center"/>
          </w:tcPr>
          <w:p w:rsidR="00125E86" w:rsidRPr="00125E86" w:rsidRDefault="00125E86" w:rsidP="00125E86">
            <w:pPr>
              <w:jc w:val="center"/>
              <w:rPr>
                <w:rFonts w:ascii="GHEA Grapalat" w:hAnsi="GHEA Grapalat"/>
                <w:sz w:val="16"/>
                <w:szCs w:val="16"/>
                <w:lang w:val="hy-AM" w:bidi="ar-SA"/>
              </w:rPr>
            </w:pPr>
            <w:r w:rsidRPr="00125E86">
              <w:rPr>
                <w:rFonts w:ascii="GHEA Grapalat" w:hAnsi="GHEA Grapalat"/>
                <w:sz w:val="16"/>
                <w:szCs w:val="16"/>
                <w:lang w:val="hy-AM" w:bidi="ar-SA"/>
              </w:rPr>
              <w:t>Заключается между сторонами при наличии финансовых средств</w:t>
            </w:r>
          </w:p>
          <w:p w:rsidR="00125E86" w:rsidRPr="00125E86" w:rsidRDefault="00125E86" w:rsidP="00125E86">
            <w:pPr>
              <w:jc w:val="center"/>
              <w:rPr>
                <w:rFonts w:ascii="GHEA Grapalat" w:hAnsi="GHEA Grapalat"/>
                <w:sz w:val="20"/>
                <w:lang w:val="hy-AM" w:eastAsia="en-US" w:bidi="ar-SA"/>
              </w:rPr>
            </w:pPr>
            <w:r w:rsidRPr="00125E86">
              <w:rPr>
                <w:rFonts w:ascii="GHEA Grapalat" w:hAnsi="GHEA Grapalat"/>
                <w:sz w:val="16"/>
                <w:szCs w:val="16"/>
                <w:lang w:val="hy-AM" w:bidi="ar-SA"/>
              </w:rPr>
              <w:t>включая 21-й календарный день со дня вступления договора в силу</w:t>
            </w:r>
          </w:p>
        </w:tc>
      </w:tr>
      <w:tr w:rsidR="00125E86" w:rsidRPr="00125E86" w:rsidTr="00C92931">
        <w:trPr>
          <w:trHeight w:val="246"/>
        </w:trPr>
        <w:tc>
          <w:tcPr>
            <w:tcW w:w="1135"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val="ru" w:eastAsia="en-US" w:bidi="ar-SA"/>
              </w:rPr>
              <w:t>2</w:t>
            </w:r>
          </w:p>
        </w:tc>
        <w:tc>
          <w:tcPr>
            <w:tcW w:w="1276" w:type="dxa"/>
            <w:vAlign w:val="center"/>
          </w:tcPr>
          <w:p w:rsidR="00125E86" w:rsidRPr="00125E86" w:rsidRDefault="00125E86" w:rsidP="00125E86">
            <w:pPr>
              <w:jc w:val="center"/>
              <w:rPr>
                <w:rFonts w:ascii="Calibri" w:hAnsi="Calibri" w:cs="Arial"/>
                <w:sz w:val="20"/>
                <w:szCs w:val="20"/>
                <w:lang w:val="ru" w:eastAsia="en-US" w:bidi="ar-SA"/>
              </w:rPr>
            </w:pPr>
            <w:r w:rsidRPr="00125E86">
              <w:rPr>
                <w:rFonts w:ascii="Calibri" w:hAnsi="Calibri" w:cs="Arial"/>
                <w:sz w:val="20"/>
                <w:szCs w:val="20"/>
                <w:lang w:val="ru" w:eastAsia="en-US" w:bidi="ar-SA"/>
              </w:rPr>
              <w:t>71241200/4</w:t>
            </w:r>
          </w:p>
        </w:tc>
        <w:tc>
          <w:tcPr>
            <w:tcW w:w="2268" w:type="dxa"/>
            <w:vAlign w:val="center"/>
          </w:tcPr>
          <w:p w:rsidR="00125E86" w:rsidRPr="00EE0A24" w:rsidRDefault="00125E86" w:rsidP="00125E86">
            <w:pPr>
              <w:jc w:val="center"/>
              <w:rPr>
                <w:rFonts w:ascii="GHEA Grapalat" w:hAnsi="GHEA Grapalat"/>
                <w:sz w:val="20"/>
                <w:szCs w:val="20"/>
                <w:lang w:eastAsia="en-US" w:bidi="ar-SA"/>
              </w:rPr>
            </w:pPr>
            <w:r w:rsidRPr="00125E86">
              <w:rPr>
                <w:rFonts w:ascii="GHEA Grapalat" w:hAnsi="GHEA Grapalat"/>
                <w:sz w:val="20"/>
                <w:szCs w:val="20"/>
                <w:lang w:val="ru" w:eastAsia="en-US" w:bidi="ar-SA"/>
              </w:rPr>
              <w:t>Приобретение услуг по подготовке проекта и оценке стоимости в селе Гарни общины Гарни Котайкского марза РА в соотве</w:t>
            </w:r>
            <w:r w:rsidR="00EE0A24">
              <w:rPr>
                <w:rFonts w:ascii="GHEA Grapalat" w:hAnsi="GHEA Grapalat"/>
                <w:sz w:val="20"/>
                <w:szCs w:val="20"/>
                <w:lang w:val="ru" w:eastAsia="en-US" w:bidi="ar-SA"/>
              </w:rPr>
              <w:t>тствии с проектным заданием № 2</w:t>
            </w:r>
          </w:p>
          <w:p w:rsidR="00125E86" w:rsidRPr="00125E86" w:rsidRDefault="00125E86" w:rsidP="00125E86">
            <w:pPr>
              <w:jc w:val="center"/>
              <w:rPr>
                <w:rFonts w:ascii="GHEA Grapalat" w:hAnsi="GHEA Grapalat"/>
                <w:sz w:val="20"/>
                <w:szCs w:val="20"/>
                <w:lang w:val="ru" w:eastAsia="en-US" w:bidi="ar-SA"/>
              </w:rPr>
            </w:pPr>
          </w:p>
        </w:tc>
        <w:tc>
          <w:tcPr>
            <w:tcW w:w="1134" w:type="dxa"/>
            <w:vAlign w:val="center"/>
          </w:tcPr>
          <w:p w:rsidR="00125E86" w:rsidRPr="00125E86" w:rsidRDefault="00125E86" w:rsidP="00125E86">
            <w:pPr>
              <w:jc w:val="center"/>
              <w:rPr>
                <w:rFonts w:ascii="GHEA Grapalat" w:hAnsi="GHEA Grapalat"/>
                <w:sz w:val="20"/>
                <w:lang w:val="ru" w:eastAsia="en-US" w:bidi="ar-SA"/>
              </w:rPr>
            </w:pPr>
            <w:r w:rsidRPr="00125E86">
              <w:rPr>
                <w:rFonts w:ascii="GHEA Grapalat" w:hAnsi="GHEA Grapalat"/>
                <w:sz w:val="20"/>
                <w:lang w:eastAsia="en-US" w:bidi="ar-SA"/>
              </w:rPr>
              <w:t>АМД</w:t>
            </w:r>
          </w:p>
        </w:tc>
        <w:tc>
          <w:tcPr>
            <w:tcW w:w="1160" w:type="dxa"/>
            <w:vAlign w:val="center"/>
          </w:tcPr>
          <w:p w:rsidR="00125E86" w:rsidRPr="00125E86" w:rsidRDefault="00125E86" w:rsidP="00125E86">
            <w:pPr>
              <w:jc w:val="center"/>
              <w:rPr>
                <w:rFonts w:ascii="GHEA Grapalat" w:hAnsi="GHEA Grapalat"/>
                <w:sz w:val="16"/>
                <w:szCs w:val="20"/>
                <w:lang w:val="hy-AM" w:eastAsia="en-US" w:bidi="ar-SA"/>
              </w:rPr>
            </w:pPr>
          </w:p>
        </w:tc>
        <w:tc>
          <w:tcPr>
            <w:tcW w:w="1127"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eastAsia="en-US" w:bidi="ar-SA"/>
              </w:rPr>
              <w:t>1</w:t>
            </w:r>
          </w:p>
        </w:tc>
        <w:tc>
          <w:tcPr>
            <w:tcW w:w="1032" w:type="dxa"/>
            <w:vAlign w:val="center"/>
          </w:tcPr>
          <w:p w:rsidR="00125E86" w:rsidRPr="00125E86" w:rsidRDefault="00125E86" w:rsidP="00125E86">
            <w:pPr>
              <w:jc w:val="center"/>
              <w:rPr>
                <w:rFonts w:ascii="GHEA Grapalat" w:hAnsi="GHEA Grapalat" w:cs="Sylfaen"/>
                <w:sz w:val="16"/>
                <w:szCs w:val="16"/>
                <w:lang w:val="af-ZA" w:eastAsia="en-US" w:bidi="ar-SA"/>
              </w:rPr>
            </w:pPr>
            <w:r w:rsidRPr="00125E86">
              <w:rPr>
                <w:rFonts w:ascii="GHEA Grapalat" w:hAnsi="GHEA Grapalat" w:cs="Sylfaen"/>
                <w:sz w:val="16"/>
                <w:szCs w:val="16"/>
                <w:lang w:val="af-ZA" w:eastAsia="en-US" w:bidi="ar-SA"/>
              </w:rPr>
              <w:t>Котайкский марз, РА, село Гарни</w:t>
            </w:r>
          </w:p>
        </w:tc>
        <w:tc>
          <w:tcPr>
            <w:tcW w:w="2261" w:type="dxa"/>
            <w:vAlign w:val="center"/>
          </w:tcPr>
          <w:p w:rsidR="00125E86" w:rsidRPr="00125E86" w:rsidRDefault="00125E86" w:rsidP="00125E86">
            <w:pPr>
              <w:jc w:val="center"/>
              <w:rPr>
                <w:rFonts w:ascii="GHEA Grapalat" w:hAnsi="GHEA Grapalat"/>
                <w:sz w:val="16"/>
                <w:szCs w:val="16"/>
                <w:lang w:val="hy-AM" w:bidi="ar-SA"/>
              </w:rPr>
            </w:pPr>
            <w:r w:rsidRPr="00125E86">
              <w:rPr>
                <w:rFonts w:ascii="GHEA Grapalat" w:hAnsi="GHEA Grapalat"/>
                <w:sz w:val="16"/>
                <w:szCs w:val="16"/>
                <w:lang w:val="hy-AM" w:bidi="ar-SA"/>
              </w:rPr>
              <w:t>Заключается между сторонами при наличии финансовых средств</w:t>
            </w:r>
          </w:p>
          <w:p w:rsidR="00125E86" w:rsidRPr="00125E86" w:rsidRDefault="00125E86" w:rsidP="00125E86">
            <w:pPr>
              <w:jc w:val="center"/>
              <w:rPr>
                <w:rFonts w:ascii="GHEA Grapalat" w:hAnsi="GHEA Grapalat"/>
                <w:sz w:val="16"/>
                <w:szCs w:val="16"/>
                <w:lang w:val="hy-AM" w:bidi="ar-SA"/>
              </w:rPr>
            </w:pPr>
            <w:r w:rsidRPr="00125E86">
              <w:rPr>
                <w:rFonts w:ascii="GHEA Grapalat" w:hAnsi="GHEA Grapalat"/>
                <w:sz w:val="16"/>
                <w:szCs w:val="16"/>
                <w:lang w:val="hy-AM" w:bidi="ar-SA"/>
              </w:rPr>
              <w:t>включая 21-й календарный день со дня вступления договора в силу</w:t>
            </w:r>
          </w:p>
        </w:tc>
      </w:tr>
      <w:tr w:rsidR="00125E86" w:rsidRPr="00125E86" w:rsidTr="00C92931">
        <w:trPr>
          <w:trHeight w:val="246"/>
        </w:trPr>
        <w:tc>
          <w:tcPr>
            <w:tcW w:w="1135"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val="ru" w:eastAsia="en-US" w:bidi="ar-SA"/>
              </w:rPr>
              <w:t>3</w:t>
            </w:r>
          </w:p>
        </w:tc>
        <w:tc>
          <w:tcPr>
            <w:tcW w:w="1276" w:type="dxa"/>
            <w:vAlign w:val="center"/>
          </w:tcPr>
          <w:p w:rsidR="00125E86" w:rsidRPr="00125E86" w:rsidRDefault="00125E86" w:rsidP="00125E86">
            <w:pPr>
              <w:jc w:val="center"/>
              <w:rPr>
                <w:rFonts w:ascii="Calibri" w:hAnsi="Calibri" w:cs="Arial"/>
                <w:sz w:val="20"/>
                <w:szCs w:val="20"/>
                <w:lang w:val="ru" w:eastAsia="en-US" w:bidi="ar-SA"/>
              </w:rPr>
            </w:pPr>
            <w:r w:rsidRPr="00125E86">
              <w:rPr>
                <w:rFonts w:ascii="Calibri" w:hAnsi="Calibri" w:cs="Arial"/>
                <w:sz w:val="20"/>
                <w:szCs w:val="20"/>
                <w:lang w:val="ru" w:eastAsia="en-US" w:bidi="ar-SA"/>
              </w:rPr>
              <w:t>71241200/5</w:t>
            </w:r>
          </w:p>
        </w:tc>
        <w:tc>
          <w:tcPr>
            <w:tcW w:w="2268" w:type="dxa"/>
            <w:vAlign w:val="center"/>
          </w:tcPr>
          <w:p w:rsidR="00125E86" w:rsidRPr="00EE0A24" w:rsidRDefault="00125E86" w:rsidP="00125E86">
            <w:pPr>
              <w:jc w:val="center"/>
              <w:rPr>
                <w:rFonts w:ascii="GHEA Grapalat" w:hAnsi="GHEA Grapalat"/>
                <w:sz w:val="16"/>
                <w:szCs w:val="20"/>
                <w:lang w:eastAsia="en-US" w:bidi="ar-SA"/>
              </w:rPr>
            </w:pPr>
            <w:r w:rsidRPr="00125E86">
              <w:rPr>
                <w:rFonts w:ascii="GHEA Grapalat" w:hAnsi="GHEA Grapalat"/>
                <w:sz w:val="20"/>
                <w:szCs w:val="20"/>
                <w:lang w:val="af-ZA" w:eastAsia="en-US" w:bidi="ar-SA"/>
              </w:rPr>
              <w:t xml:space="preserve">услуг по подготовке проекта и сметной стоимости центра искусства, культуры и спорта села Гохт общины Гарни Котайкского марза РА </w:t>
            </w:r>
            <w:r w:rsidRPr="00125E86">
              <w:rPr>
                <w:rFonts w:ascii="GHEA Grapalat" w:hAnsi="GHEA Grapalat"/>
                <w:sz w:val="20"/>
                <w:szCs w:val="20"/>
                <w:lang w:val="ru" w:eastAsia="en-US" w:bidi="ar-SA"/>
              </w:rPr>
              <w:t>в соответствии с проектным заданием № 3</w:t>
            </w:r>
          </w:p>
        </w:tc>
        <w:tc>
          <w:tcPr>
            <w:tcW w:w="1134" w:type="dxa"/>
            <w:vAlign w:val="center"/>
          </w:tcPr>
          <w:p w:rsidR="00125E86" w:rsidRPr="00125E86" w:rsidRDefault="00125E86" w:rsidP="00125E86">
            <w:pPr>
              <w:jc w:val="center"/>
              <w:rPr>
                <w:rFonts w:ascii="GHEA Grapalat" w:hAnsi="GHEA Grapalat"/>
                <w:sz w:val="20"/>
                <w:lang w:val="ru" w:eastAsia="en-US" w:bidi="ar-SA"/>
              </w:rPr>
            </w:pPr>
            <w:r w:rsidRPr="00125E86">
              <w:rPr>
                <w:rFonts w:ascii="GHEA Grapalat" w:hAnsi="GHEA Grapalat"/>
                <w:sz w:val="20"/>
                <w:lang w:eastAsia="en-US" w:bidi="ar-SA"/>
              </w:rPr>
              <w:t>АМД</w:t>
            </w:r>
          </w:p>
        </w:tc>
        <w:tc>
          <w:tcPr>
            <w:tcW w:w="1160" w:type="dxa"/>
            <w:vAlign w:val="center"/>
          </w:tcPr>
          <w:p w:rsidR="00125E86" w:rsidRPr="00125E86" w:rsidRDefault="00125E86" w:rsidP="00125E86">
            <w:pPr>
              <w:jc w:val="center"/>
              <w:rPr>
                <w:rFonts w:ascii="GHEA Grapalat" w:hAnsi="GHEA Grapalat"/>
                <w:sz w:val="16"/>
                <w:szCs w:val="20"/>
                <w:lang w:val="hy-AM" w:eastAsia="en-US" w:bidi="ar-SA"/>
              </w:rPr>
            </w:pPr>
          </w:p>
        </w:tc>
        <w:tc>
          <w:tcPr>
            <w:tcW w:w="1127"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eastAsia="en-US" w:bidi="ar-SA"/>
              </w:rPr>
              <w:t>1</w:t>
            </w:r>
          </w:p>
        </w:tc>
        <w:tc>
          <w:tcPr>
            <w:tcW w:w="1032" w:type="dxa"/>
            <w:vAlign w:val="center"/>
          </w:tcPr>
          <w:p w:rsidR="00125E86" w:rsidRPr="00125E86" w:rsidRDefault="00125E86" w:rsidP="00125E86">
            <w:pPr>
              <w:jc w:val="center"/>
              <w:rPr>
                <w:rFonts w:ascii="GHEA Grapalat" w:hAnsi="GHEA Grapalat" w:cs="Sylfaen"/>
                <w:sz w:val="16"/>
                <w:szCs w:val="16"/>
                <w:lang w:val="af-ZA" w:eastAsia="en-US" w:bidi="ar-SA"/>
              </w:rPr>
            </w:pPr>
            <w:r w:rsidRPr="00125E86">
              <w:rPr>
                <w:rFonts w:ascii="GHEA Grapalat" w:hAnsi="GHEA Grapalat" w:cs="Sylfaen"/>
                <w:sz w:val="16"/>
                <w:szCs w:val="16"/>
                <w:lang w:val="af-ZA" w:eastAsia="en-US" w:bidi="ar-SA"/>
              </w:rPr>
              <w:t>Котайкский марз, РА, село Гарни</w:t>
            </w:r>
          </w:p>
        </w:tc>
        <w:tc>
          <w:tcPr>
            <w:tcW w:w="2261" w:type="dxa"/>
            <w:vAlign w:val="center"/>
          </w:tcPr>
          <w:p w:rsidR="00125E86" w:rsidRPr="00125E86" w:rsidRDefault="00125E86" w:rsidP="00125E86">
            <w:pPr>
              <w:jc w:val="center"/>
              <w:rPr>
                <w:rFonts w:ascii="GHEA Grapalat" w:hAnsi="GHEA Grapalat"/>
                <w:sz w:val="16"/>
                <w:szCs w:val="16"/>
                <w:lang w:val="hy-AM" w:bidi="ar-SA"/>
              </w:rPr>
            </w:pPr>
            <w:r w:rsidRPr="00125E86">
              <w:rPr>
                <w:rFonts w:ascii="GHEA Grapalat" w:hAnsi="GHEA Grapalat"/>
                <w:sz w:val="16"/>
                <w:szCs w:val="16"/>
                <w:lang w:val="hy-AM" w:bidi="ar-SA"/>
              </w:rPr>
              <w:t>Заключается между сторонами при наличии финансовых средств</w:t>
            </w:r>
          </w:p>
          <w:p w:rsidR="00125E86" w:rsidRPr="00125E86" w:rsidRDefault="00125E86" w:rsidP="00125E86">
            <w:pPr>
              <w:jc w:val="center"/>
              <w:rPr>
                <w:rFonts w:ascii="GHEA Grapalat" w:hAnsi="GHEA Grapalat"/>
                <w:sz w:val="16"/>
                <w:szCs w:val="16"/>
                <w:lang w:val="hy-AM" w:bidi="ar-SA"/>
              </w:rPr>
            </w:pPr>
            <w:r w:rsidRPr="00125E86">
              <w:rPr>
                <w:rFonts w:ascii="GHEA Grapalat" w:hAnsi="GHEA Grapalat"/>
                <w:sz w:val="16"/>
                <w:szCs w:val="16"/>
                <w:lang w:val="hy-AM" w:bidi="ar-SA"/>
              </w:rPr>
              <w:t>21-й календарный день со дня вступления договора в силу</w:t>
            </w:r>
          </w:p>
        </w:tc>
      </w:tr>
      <w:tr w:rsidR="00125E86" w:rsidRPr="00125E86" w:rsidTr="00C92931">
        <w:trPr>
          <w:trHeight w:val="246"/>
        </w:trPr>
        <w:tc>
          <w:tcPr>
            <w:tcW w:w="1135"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val="ru" w:eastAsia="en-US" w:bidi="ar-SA"/>
              </w:rPr>
              <w:t>4</w:t>
            </w:r>
          </w:p>
        </w:tc>
        <w:tc>
          <w:tcPr>
            <w:tcW w:w="1276" w:type="dxa"/>
            <w:vAlign w:val="center"/>
          </w:tcPr>
          <w:p w:rsidR="00125E86" w:rsidRPr="00125E86" w:rsidRDefault="00125E86" w:rsidP="00125E86">
            <w:pPr>
              <w:jc w:val="center"/>
              <w:rPr>
                <w:rFonts w:ascii="GHEA Grapalat" w:hAnsi="GHEA Grapalat"/>
                <w:sz w:val="20"/>
                <w:szCs w:val="20"/>
                <w:lang w:val="ru" w:eastAsia="en-US" w:bidi="ar-SA"/>
              </w:rPr>
            </w:pPr>
            <w:r w:rsidRPr="00125E86">
              <w:rPr>
                <w:rFonts w:ascii="Calibri" w:hAnsi="Calibri" w:cs="Arial"/>
                <w:sz w:val="20"/>
                <w:szCs w:val="20"/>
                <w:lang w:val="ru" w:eastAsia="en-US" w:bidi="ar-SA"/>
              </w:rPr>
              <w:t>71241200/6</w:t>
            </w:r>
          </w:p>
        </w:tc>
        <w:tc>
          <w:tcPr>
            <w:tcW w:w="2268" w:type="dxa"/>
            <w:vAlign w:val="center"/>
          </w:tcPr>
          <w:p w:rsidR="00125E86" w:rsidRPr="00125E86" w:rsidRDefault="00125E86" w:rsidP="00125E86">
            <w:pPr>
              <w:jc w:val="center"/>
              <w:rPr>
                <w:rFonts w:ascii="GHEA Grapalat" w:hAnsi="GHEA Grapalat"/>
                <w:sz w:val="16"/>
                <w:lang w:val="ru" w:eastAsia="en-US" w:bidi="ar-SA"/>
              </w:rPr>
            </w:pPr>
            <w:r w:rsidRPr="00125E86">
              <w:rPr>
                <w:rFonts w:ascii="GHEA Grapalat" w:hAnsi="GHEA Grapalat"/>
                <w:sz w:val="16"/>
                <w:lang w:val="hy-AM" w:eastAsia="en-US" w:bidi="ar-SA"/>
              </w:rPr>
              <w:t xml:space="preserve">Приобретение консультационных услуг по ремонту, реставрации, </w:t>
            </w:r>
            <w:r w:rsidRPr="00125E86">
              <w:rPr>
                <w:rFonts w:ascii="GHEA Grapalat" w:hAnsi="GHEA Grapalat"/>
                <w:sz w:val="16"/>
                <w:lang w:val="hy-AM" w:eastAsia="en-US" w:bidi="ar-SA"/>
              </w:rPr>
              <w:lastRenderedPageBreak/>
              <w:t xml:space="preserve">благоустройству «Мемориала Арцахской войны» в общине Гарни Котайкского марза РА, подготовка проектов по благоустройству памятников, посвященных памяти жертв Отечественной войны в Поселки Вохджаберд, Гехадир, Гохт и услуги по оценке стоимости </w:t>
            </w:r>
            <w:r w:rsidRPr="00125E86">
              <w:rPr>
                <w:rFonts w:ascii="GHEA Grapalat" w:hAnsi="GHEA Grapalat"/>
                <w:sz w:val="16"/>
                <w:lang w:val="ru" w:eastAsia="en-US" w:bidi="ar-SA"/>
              </w:rPr>
              <w:t>:</w:t>
            </w:r>
          </w:p>
          <w:p w:rsidR="00125E86" w:rsidRPr="00125E86" w:rsidRDefault="00125E86" w:rsidP="00125E86">
            <w:pPr>
              <w:jc w:val="center"/>
              <w:rPr>
                <w:rFonts w:ascii="GHEA Grapalat" w:hAnsi="GHEA Grapalat"/>
                <w:sz w:val="16"/>
                <w:szCs w:val="20"/>
                <w:lang w:val="ru" w:eastAsia="en-US" w:bidi="ar-SA"/>
              </w:rPr>
            </w:pPr>
            <w:r w:rsidRPr="00125E86">
              <w:rPr>
                <w:rFonts w:ascii="GHEA Grapalat" w:hAnsi="GHEA Grapalat"/>
                <w:sz w:val="16"/>
                <w:szCs w:val="20"/>
                <w:lang w:eastAsia="en-US" w:bidi="ar-SA"/>
              </w:rPr>
              <w:t xml:space="preserve">В соответствии с </w:t>
            </w:r>
            <w:r w:rsidRPr="00125E86">
              <w:rPr>
                <w:rFonts w:ascii="GHEA Grapalat" w:hAnsi="GHEA Grapalat"/>
                <w:sz w:val="16"/>
                <w:szCs w:val="20"/>
                <w:lang w:val="ru" w:eastAsia="en-US" w:bidi="ar-SA"/>
              </w:rPr>
              <w:t>:</w:t>
            </w:r>
          </w:p>
          <w:p w:rsidR="00125E86" w:rsidRPr="00F07956" w:rsidRDefault="00125E86" w:rsidP="00125E86">
            <w:pPr>
              <w:jc w:val="center"/>
              <w:rPr>
                <w:rFonts w:ascii="GHEA Grapalat" w:hAnsi="GHEA Grapalat"/>
                <w:sz w:val="20"/>
                <w:szCs w:val="20"/>
                <w:lang w:eastAsia="en-US" w:bidi="ar-SA"/>
              </w:rPr>
            </w:pPr>
            <w:r w:rsidRPr="00125E86">
              <w:rPr>
                <w:rFonts w:ascii="GHEA Grapalat" w:hAnsi="GHEA Grapalat"/>
                <w:sz w:val="16"/>
                <w:szCs w:val="20"/>
                <w:lang w:eastAsia="en-US" w:bidi="ar-SA"/>
              </w:rPr>
              <w:t xml:space="preserve">задание на проектирование </w:t>
            </w:r>
            <w:r w:rsidRPr="00125E86">
              <w:rPr>
                <w:rFonts w:ascii="GHEA Grapalat" w:hAnsi="GHEA Grapalat"/>
                <w:sz w:val="16"/>
                <w:szCs w:val="20"/>
                <w:lang w:val="ru" w:eastAsia="en-US" w:bidi="ar-SA"/>
              </w:rPr>
              <w:t>N:</w:t>
            </w:r>
            <w:r w:rsidRPr="00125E86">
              <w:rPr>
                <w:rFonts w:ascii="GHEA Grapalat" w:hAnsi="GHEA Grapalat"/>
                <w:sz w:val="16"/>
                <w:szCs w:val="20"/>
                <w:lang w:eastAsia="en-US" w:bidi="ar-SA"/>
              </w:rPr>
              <w:t xml:space="preserve"> </w:t>
            </w:r>
            <w:r w:rsidRPr="00125E86">
              <w:rPr>
                <w:rFonts w:ascii="GHEA Grapalat" w:hAnsi="GHEA Grapalat"/>
                <w:sz w:val="16"/>
                <w:szCs w:val="20"/>
                <w:lang w:val="ru" w:eastAsia="en-US" w:bidi="ar-SA"/>
              </w:rPr>
              <w:t>4</w:t>
            </w:r>
          </w:p>
        </w:tc>
        <w:tc>
          <w:tcPr>
            <w:tcW w:w="1134" w:type="dxa"/>
            <w:vAlign w:val="center"/>
          </w:tcPr>
          <w:p w:rsidR="00125E86" w:rsidRPr="00125E86" w:rsidRDefault="00125E86" w:rsidP="00125E86">
            <w:pPr>
              <w:jc w:val="center"/>
              <w:rPr>
                <w:rFonts w:ascii="GHEA Grapalat" w:hAnsi="GHEA Grapalat"/>
                <w:sz w:val="20"/>
                <w:lang w:val="ru" w:eastAsia="en-US" w:bidi="ar-SA"/>
              </w:rPr>
            </w:pPr>
            <w:r w:rsidRPr="00125E86">
              <w:rPr>
                <w:rFonts w:ascii="GHEA Grapalat" w:hAnsi="GHEA Grapalat"/>
                <w:sz w:val="20"/>
                <w:lang w:eastAsia="en-US" w:bidi="ar-SA"/>
              </w:rPr>
              <w:lastRenderedPageBreak/>
              <w:t>АМД</w:t>
            </w:r>
          </w:p>
        </w:tc>
        <w:tc>
          <w:tcPr>
            <w:tcW w:w="1160" w:type="dxa"/>
            <w:vAlign w:val="center"/>
          </w:tcPr>
          <w:p w:rsidR="00125E86" w:rsidRPr="00125E86" w:rsidRDefault="00125E86" w:rsidP="00125E86">
            <w:pPr>
              <w:jc w:val="center"/>
              <w:rPr>
                <w:rFonts w:ascii="GHEA Grapalat" w:hAnsi="GHEA Grapalat"/>
                <w:sz w:val="16"/>
                <w:szCs w:val="20"/>
                <w:lang w:val="hy-AM" w:eastAsia="en-US" w:bidi="ar-SA"/>
              </w:rPr>
            </w:pPr>
          </w:p>
        </w:tc>
        <w:tc>
          <w:tcPr>
            <w:tcW w:w="1127"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eastAsia="en-US" w:bidi="ar-SA"/>
              </w:rPr>
              <w:t>1</w:t>
            </w:r>
          </w:p>
        </w:tc>
        <w:tc>
          <w:tcPr>
            <w:tcW w:w="1032" w:type="dxa"/>
            <w:vAlign w:val="center"/>
          </w:tcPr>
          <w:p w:rsidR="00125E86" w:rsidRPr="00125E86" w:rsidRDefault="00125E86" w:rsidP="00125E86">
            <w:pPr>
              <w:jc w:val="center"/>
              <w:rPr>
                <w:rFonts w:ascii="GHEA Grapalat" w:hAnsi="GHEA Grapalat" w:cs="Sylfaen"/>
                <w:sz w:val="16"/>
                <w:szCs w:val="16"/>
                <w:lang w:val="af-ZA" w:eastAsia="en-US" w:bidi="ar-SA"/>
              </w:rPr>
            </w:pPr>
            <w:r w:rsidRPr="00125E86">
              <w:rPr>
                <w:rFonts w:ascii="GHEA Grapalat" w:hAnsi="GHEA Grapalat" w:cs="Sylfaen"/>
                <w:sz w:val="16"/>
                <w:szCs w:val="16"/>
                <w:lang w:val="af-ZA" w:eastAsia="en-US" w:bidi="ar-SA"/>
              </w:rPr>
              <w:t xml:space="preserve">Котайкский марз, РА, село </w:t>
            </w:r>
            <w:r w:rsidRPr="00125E86">
              <w:rPr>
                <w:rFonts w:ascii="GHEA Grapalat" w:hAnsi="GHEA Grapalat" w:cs="Sylfaen"/>
                <w:sz w:val="16"/>
                <w:szCs w:val="16"/>
                <w:lang w:val="af-ZA" w:eastAsia="en-US" w:bidi="ar-SA"/>
              </w:rPr>
              <w:lastRenderedPageBreak/>
              <w:t>Гарни</w:t>
            </w:r>
          </w:p>
        </w:tc>
        <w:tc>
          <w:tcPr>
            <w:tcW w:w="2261" w:type="dxa"/>
            <w:vAlign w:val="center"/>
          </w:tcPr>
          <w:p w:rsidR="00125E86" w:rsidRPr="00125E86" w:rsidRDefault="00125E86" w:rsidP="00125E86">
            <w:pPr>
              <w:jc w:val="center"/>
              <w:rPr>
                <w:rFonts w:ascii="GHEA Grapalat" w:hAnsi="GHEA Grapalat"/>
                <w:sz w:val="16"/>
                <w:szCs w:val="16"/>
                <w:lang w:val="hy-AM" w:bidi="ar-SA"/>
              </w:rPr>
            </w:pPr>
            <w:r w:rsidRPr="00125E86">
              <w:rPr>
                <w:rFonts w:ascii="GHEA Grapalat" w:hAnsi="GHEA Grapalat"/>
                <w:sz w:val="16"/>
                <w:szCs w:val="16"/>
                <w:lang w:val="hy-AM" w:bidi="ar-SA"/>
              </w:rPr>
              <w:lastRenderedPageBreak/>
              <w:t xml:space="preserve">Заключается между сторонами, если предусмотрены </w:t>
            </w:r>
            <w:r w:rsidRPr="00125E86">
              <w:rPr>
                <w:rFonts w:ascii="GHEA Grapalat" w:hAnsi="GHEA Grapalat"/>
                <w:sz w:val="16"/>
                <w:szCs w:val="16"/>
                <w:lang w:val="hy-AM" w:bidi="ar-SA"/>
              </w:rPr>
              <w:lastRenderedPageBreak/>
              <w:t>финансовые средства</w:t>
            </w:r>
          </w:p>
          <w:p w:rsidR="00125E86" w:rsidRPr="00125E86" w:rsidRDefault="00125E86" w:rsidP="00125E86">
            <w:pPr>
              <w:jc w:val="center"/>
              <w:rPr>
                <w:rFonts w:ascii="GHEA Grapalat" w:hAnsi="GHEA Grapalat"/>
                <w:sz w:val="16"/>
                <w:szCs w:val="16"/>
                <w:lang w:val="hy-AM" w:bidi="ar-SA"/>
              </w:rPr>
            </w:pPr>
            <w:r w:rsidRPr="00125E86">
              <w:rPr>
                <w:rFonts w:ascii="GHEA Grapalat" w:hAnsi="GHEA Grapalat"/>
                <w:sz w:val="16"/>
                <w:szCs w:val="16"/>
                <w:lang w:val="hy-AM" w:bidi="ar-SA"/>
              </w:rPr>
              <w:t>включая 21-й календарный день со дня вступления договора в силу</w:t>
            </w:r>
          </w:p>
        </w:tc>
      </w:tr>
      <w:tr w:rsidR="00125E86" w:rsidRPr="00125E86" w:rsidTr="00C92931">
        <w:trPr>
          <w:trHeight w:val="246"/>
        </w:trPr>
        <w:tc>
          <w:tcPr>
            <w:tcW w:w="1135"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val="ru" w:eastAsia="en-US" w:bidi="ar-SA"/>
              </w:rPr>
              <w:lastRenderedPageBreak/>
              <w:t>5</w:t>
            </w:r>
          </w:p>
        </w:tc>
        <w:tc>
          <w:tcPr>
            <w:tcW w:w="1276" w:type="dxa"/>
            <w:vAlign w:val="center"/>
          </w:tcPr>
          <w:p w:rsidR="00125E86" w:rsidRPr="00125E86" w:rsidRDefault="00125E86" w:rsidP="00125E86">
            <w:pPr>
              <w:jc w:val="center"/>
              <w:rPr>
                <w:rFonts w:ascii="GHEA Grapalat" w:hAnsi="GHEA Grapalat"/>
                <w:sz w:val="20"/>
                <w:szCs w:val="20"/>
                <w:lang w:val="ru" w:eastAsia="en-US" w:bidi="ar-SA"/>
              </w:rPr>
            </w:pPr>
            <w:r w:rsidRPr="00125E86">
              <w:rPr>
                <w:rFonts w:ascii="Calibri" w:hAnsi="Calibri" w:cs="Arial"/>
                <w:sz w:val="20"/>
                <w:szCs w:val="20"/>
                <w:lang w:val="ru" w:eastAsia="en-US" w:bidi="ar-SA"/>
              </w:rPr>
              <w:t>71241200/7</w:t>
            </w:r>
          </w:p>
        </w:tc>
        <w:tc>
          <w:tcPr>
            <w:tcW w:w="2268" w:type="dxa"/>
            <w:vAlign w:val="center"/>
          </w:tcPr>
          <w:p w:rsidR="00125E86" w:rsidRPr="00125E86" w:rsidRDefault="00125E86" w:rsidP="00125E86">
            <w:pPr>
              <w:jc w:val="center"/>
              <w:rPr>
                <w:rFonts w:ascii="GHEA Grapalat" w:hAnsi="GHEA Grapalat"/>
                <w:sz w:val="16"/>
                <w:lang w:val="hy-AM" w:eastAsia="en-US" w:bidi="ar-SA"/>
              </w:rPr>
            </w:pPr>
            <w:r w:rsidRPr="00125E86">
              <w:rPr>
                <w:rFonts w:ascii="GHEA Grapalat" w:hAnsi="GHEA Grapalat"/>
                <w:sz w:val="16"/>
                <w:lang w:val="hy-AM" w:eastAsia="en-US" w:bidi="ar-SA"/>
              </w:rPr>
              <w:t>Приобретение консультационных услуг по ремонту административных зданий общины Гарни, Гегард, Гохт, Гегадир, Хацаван, Вохджаберд, строительство вспомогательного здания административного здания Гегард, подготовка рабочих проектов, смета затрат.</w:t>
            </w:r>
          </w:p>
          <w:p w:rsidR="00125E86" w:rsidRPr="00125E86" w:rsidRDefault="00125E86" w:rsidP="00125E86">
            <w:pPr>
              <w:jc w:val="center"/>
              <w:rPr>
                <w:rFonts w:ascii="GHEA Grapalat" w:hAnsi="GHEA Grapalat"/>
                <w:sz w:val="16"/>
                <w:szCs w:val="20"/>
                <w:lang w:val="ru" w:eastAsia="en-US" w:bidi="ar-SA"/>
              </w:rPr>
            </w:pPr>
            <w:r w:rsidRPr="00125E86">
              <w:rPr>
                <w:rFonts w:ascii="GHEA Grapalat" w:hAnsi="GHEA Grapalat"/>
                <w:sz w:val="16"/>
                <w:szCs w:val="20"/>
                <w:lang w:eastAsia="en-US" w:bidi="ar-SA"/>
              </w:rPr>
              <w:t>в соответствии с</w:t>
            </w:r>
          </w:p>
          <w:p w:rsidR="00125E86" w:rsidRPr="00F07956" w:rsidRDefault="00125E86" w:rsidP="00125E86">
            <w:pPr>
              <w:jc w:val="center"/>
              <w:rPr>
                <w:rFonts w:ascii="GHEA Grapalat" w:hAnsi="GHEA Grapalat"/>
                <w:sz w:val="20"/>
                <w:szCs w:val="20"/>
                <w:lang w:eastAsia="en-US" w:bidi="ar-SA"/>
              </w:rPr>
            </w:pPr>
            <w:r w:rsidRPr="00125E86">
              <w:rPr>
                <w:rFonts w:ascii="GHEA Grapalat" w:hAnsi="GHEA Grapalat"/>
                <w:sz w:val="16"/>
                <w:szCs w:val="20"/>
                <w:lang w:eastAsia="en-US" w:bidi="ar-SA"/>
              </w:rPr>
              <w:t xml:space="preserve">задание на проектирование </w:t>
            </w:r>
            <w:r w:rsidRPr="00125E86">
              <w:rPr>
                <w:rFonts w:ascii="GHEA Grapalat" w:hAnsi="GHEA Grapalat"/>
                <w:sz w:val="16"/>
                <w:szCs w:val="20"/>
                <w:lang w:val="ru" w:eastAsia="en-US" w:bidi="ar-SA"/>
              </w:rPr>
              <w:t>N:</w:t>
            </w:r>
            <w:r w:rsidRPr="00125E86">
              <w:rPr>
                <w:rFonts w:ascii="GHEA Grapalat" w:hAnsi="GHEA Grapalat"/>
                <w:sz w:val="16"/>
                <w:szCs w:val="20"/>
                <w:lang w:eastAsia="en-US" w:bidi="ar-SA"/>
              </w:rPr>
              <w:t xml:space="preserve"> </w:t>
            </w:r>
            <w:r w:rsidRPr="00125E86">
              <w:rPr>
                <w:rFonts w:ascii="GHEA Grapalat" w:hAnsi="GHEA Grapalat"/>
                <w:sz w:val="16"/>
                <w:szCs w:val="20"/>
                <w:lang w:val="ru" w:eastAsia="en-US" w:bidi="ar-SA"/>
              </w:rPr>
              <w:t>5</w:t>
            </w:r>
          </w:p>
        </w:tc>
        <w:tc>
          <w:tcPr>
            <w:tcW w:w="1134" w:type="dxa"/>
            <w:vAlign w:val="center"/>
          </w:tcPr>
          <w:p w:rsidR="00125E86" w:rsidRPr="00125E86" w:rsidRDefault="00125E86" w:rsidP="00125E86">
            <w:pPr>
              <w:jc w:val="center"/>
              <w:rPr>
                <w:rFonts w:ascii="GHEA Grapalat" w:hAnsi="GHEA Grapalat"/>
                <w:sz w:val="20"/>
                <w:lang w:eastAsia="en-US" w:bidi="ar-SA"/>
              </w:rPr>
            </w:pPr>
            <w:r w:rsidRPr="00125E86">
              <w:rPr>
                <w:rFonts w:ascii="GHEA Grapalat" w:hAnsi="GHEA Grapalat"/>
                <w:sz w:val="20"/>
                <w:lang w:eastAsia="en-US" w:bidi="ar-SA"/>
              </w:rPr>
              <w:t>АМД</w:t>
            </w:r>
          </w:p>
        </w:tc>
        <w:tc>
          <w:tcPr>
            <w:tcW w:w="1160" w:type="dxa"/>
            <w:vAlign w:val="center"/>
          </w:tcPr>
          <w:p w:rsidR="00125E86" w:rsidRPr="00125E86" w:rsidRDefault="00125E86" w:rsidP="00125E86">
            <w:pPr>
              <w:jc w:val="center"/>
              <w:rPr>
                <w:rFonts w:ascii="GHEA Grapalat" w:hAnsi="GHEA Grapalat"/>
                <w:sz w:val="16"/>
                <w:szCs w:val="20"/>
                <w:lang w:val="hy-AM" w:eastAsia="en-US" w:bidi="ar-SA"/>
              </w:rPr>
            </w:pPr>
          </w:p>
        </w:tc>
        <w:tc>
          <w:tcPr>
            <w:tcW w:w="1127" w:type="dxa"/>
            <w:vAlign w:val="center"/>
          </w:tcPr>
          <w:p w:rsidR="00125E86" w:rsidRPr="00125E86" w:rsidRDefault="00125E86" w:rsidP="00125E86">
            <w:pPr>
              <w:jc w:val="center"/>
              <w:rPr>
                <w:rFonts w:ascii="GHEA Grapalat" w:hAnsi="GHEA Grapalat"/>
                <w:sz w:val="20"/>
                <w:lang w:val="en-US" w:eastAsia="en-US" w:bidi="ar-SA"/>
              </w:rPr>
            </w:pPr>
            <w:r w:rsidRPr="00125E86">
              <w:rPr>
                <w:rFonts w:ascii="GHEA Grapalat" w:hAnsi="GHEA Grapalat"/>
                <w:sz w:val="20"/>
                <w:lang w:eastAsia="en-US" w:bidi="ar-SA"/>
              </w:rPr>
              <w:t>1</w:t>
            </w:r>
          </w:p>
        </w:tc>
        <w:tc>
          <w:tcPr>
            <w:tcW w:w="1032" w:type="dxa"/>
            <w:vAlign w:val="center"/>
          </w:tcPr>
          <w:p w:rsidR="00125E86" w:rsidRPr="00125E86" w:rsidRDefault="00125E86" w:rsidP="00125E86">
            <w:pPr>
              <w:jc w:val="center"/>
              <w:rPr>
                <w:rFonts w:ascii="GHEA Grapalat" w:hAnsi="GHEA Grapalat" w:cs="Sylfaen"/>
                <w:sz w:val="16"/>
                <w:szCs w:val="16"/>
                <w:lang w:val="af-ZA" w:eastAsia="en-US" w:bidi="ar-SA"/>
              </w:rPr>
            </w:pPr>
            <w:r w:rsidRPr="00125E86">
              <w:rPr>
                <w:rFonts w:ascii="GHEA Grapalat" w:hAnsi="GHEA Grapalat" w:cs="Sylfaen"/>
                <w:sz w:val="16"/>
                <w:szCs w:val="16"/>
                <w:lang w:val="af-ZA" w:eastAsia="en-US" w:bidi="ar-SA"/>
              </w:rPr>
              <w:t>Котайкский марз, РА, село Гарни</w:t>
            </w:r>
          </w:p>
        </w:tc>
        <w:tc>
          <w:tcPr>
            <w:tcW w:w="2261" w:type="dxa"/>
            <w:vAlign w:val="center"/>
          </w:tcPr>
          <w:p w:rsidR="00125E86" w:rsidRPr="00125E86" w:rsidRDefault="00125E86" w:rsidP="00125E86">
            <w:pPr>
              <w:jc w:val="center"/>
              <w:rPr>
                <w:rFonts w:ascii="GHEA Grapalat" w:hAnsi="GHEA Grapalat"/>
                <w:sz w:val="16"/>
                <w:szCs w:val="16"/>
                <w:lang w:val="hy-AM" w:bidi="ar-SA"/>
              </w:rPr>
            </w:pPr>
            <w:r w:rsidRPr="00125E86">
              <w:rPr>
                <w:rFonts w:ascii="GHEA Grapalat" w:hAnsi="GHEA Grapalat"/>
                <w:sz w:val="16"/>
                <w:szCs w:val="16"/>
                <w:lang w:val="hy-AM" w:bidi="ar-SA"/>
              </w:rPr>
              <w:t>Заключается между сторонами при наличии финансовых средств</w:t>
            </w:r>
          </w:p>
          <w:p w:rsidR="00125E86" w:rsidRPr="00125E86" w:rsidRDefault="00125E86" w:rsidP="00125E86">
            <w:pPr>
              <w:jc w:val="center"/>
              <w:rPr>
                <w:rFonts w:ascii="GHEA Grapalat" w:hAnsi="GHEA Grapalat"/>
                <w:sz w:val="16"/>
                <w:szCs w:val="16"/>
                <w:lang w:val="hy-AM" w:bidi="ar-SA"/>
              </w:rPr>
            </w:pPr>
            <w:r w:rsidRPr="00125E86">
              <w:rPr>
                <w:rFonts w:ascii="GHEA Grapalat" w:hAnsi="GHEA Grapalat"/>
                <w:sz w:val="16"/>
                <w:szCs w:val="16"/>
                <w:lang w:val="hy-AM" w:bidi="ar-SA"/>
              </w:rPr>
              <w:t>включая 21-й календарный день со дня вступления договора в силу</w:t>
            </w:r>
          </w:p>
        </w:tc>
      </w:tr>
      <w:tr w:rsidR="00125E86" w:rsidRPr="00125E86" w:rsidTr="00C92931">
        <w:trPr>
          <w:trHeight w:val="246"/>
        </w:trPr>
        <w:tc>
          <w:tcPr>
            <w:tcW w:w="11393" w:type="dxa"/>
            <w:gridSpan w:val="8"/>
          </w:tcPr>
          <w:p w:rsidR="00125E86" w:rsidRPr="00125E86" w:rsidRDefault="00125E86" w:rsidP="00125E86">
            <w:pPr>
              <w:rPr>
                <w:rFonts w:ascii="GHEA Grapalat" w:hAnsi="GHEA Grapalat"/>
                <w:sz w:val="20"/>
                <w:szCs w:val="20"/>
                <w:lang w:val="hy-AM" w:eastAsia="en-US" w:bidi="ar-SA"/>
              </w:rPr>
            </w:pPr>
            <w:r w:rsidRPr="00125E86">
              <w:rPr>
                <w:rFonts w:ascii="GHEA Grapalat" w:hAnsi="GHEA Grapalat"/>
                <w:b/>
                <w:sz w:val="20"/>
                <w:szCs w:val="20"/>
                <w:lang w:val="hy-AM" w:eastAsia="en-US" w:bidi="ar-SA"/>
              </w:rPr>
              <w:t xml:space="preserve">1. </w:t>
            </w:r>
            <w:r w:rsidRPr="00125E86">
              <w:rPr>
                <w:rFonts w:ascii="GHEA Grapalat" w:hAnsi="GHEA Grapalat"/>
                <w:sz w:val="20"/>
                <w:szCs w:val="20"/>
                <w:lang w:val="hy-AM" w:eastAsia="en-US" w:bidi="ar-SA"/>
              </w:rPr>
              <w:t>Представить объем работ, обоснованный в результате детальных исследований .</w:t>
            </w:r>
          </w:p>
          <w:p w:rsidR="00125E86" w:rsidRPr="00125E86" w:rsidRDefault="00125E86" w:rsidP="00125E86">
            <w:pPr>
              <w:rPr>
                <w:rFonts w:ascii="GHEA Grapalat" w:hAnsi="GHEA Grapalat"/>
                <w:sz w:val="20"/>
                <w:szCs w:val="20"/>
                <w:lang w:val="hy-AM" w:eastAsia="en-US" w:bidi="ar-SA"/>
              </w:rPr>
            </w:pPr>
            <w:r w:rsidRPr="00125E86">
              <w:rPr>
                <w:rFonts w:ascii="GHEA Grapalat" w:hAnsi="GHEA Grapalat"/>
                <w:b/>
                <w:sz w:val="20"/>
                <w:szCs w:val="20"/>
                <w:lang w:val="hy-AM" w:eastAsia="en-US" w:bidi="ar-SA"/>
              </w:rPr>
              <w:t xml:space="preserve">2. </w:t>
            </w:r>
            <w:r w:rsidRPr="00125E86">
              <w:rPr>
                <w:rFonts w:ascii="GHEA Grapalat" w:hAnsi="GHEA Grapalat"/>
                <w:sz w:val="20"/>
                <w:szCs w:val="20"/>
                <w:lang w:val="hy-AM" w:eastAsia="en-US" w:bidi="ar-SA"/>
              </w:rPr>
              <w:t>Разработать проектно-сметную документацию в соответствии с требованиями законодательства и нормативно-технических документов, действующих в Республике Армения.</w:t>
            </w:r>
          </w:p>
          <w:p w:rsidR="00125E86" w:rsidRPr="00125E86" w:rsidRDefault="00125E86" w:rsidP="00125E86">
            <w:pPr>
              <w:rPr>
                <w:rFonts w:ascii="GHEA Grapalat" w:hAnsi="GHEA Grapalat"/>
                <w:sz w:val="20"/>
                <w:szCs w:val="20"/>
                <w:lang w:val="hy-AM" w:eastAsia="en-US" w:bidi="ar-SA"/>
              </w:rPr>
            </w:pPr>
            <w:r w:rsidRPr="00125E86">
              <w:rPr>
                <w:rFonts w:ascii="GHEA Grapalat" w:hAnsi="GHEA Grapalat"/>
                <w:b/>
                <w:sz w:val="20"/>
                <w:szCs w:val="20"/>
                <w:lang w:val="hy-AM" w:eastAsia="en-US" w:bidi="ar-SA"/>
              </w:rPr>
              <w:t xml:space="preserve">3. </w:t>
            </w:r>
            <w:r w:rsidRPr="00125E86">
              <w:rPr>
                <w:rFonts w:ascii="GHEA Grapalat" w:hAnsi="GHEA Grapalat"/>
                <w:sz w:val="20"/>
                <w:szCs w:val="20"/>
                <w:lang w:val="hy-AM" w:eastAsia="en-US" w:bidi="ar-SA"/>
              </w:rPr>
              <w:t>Предоставить разработанный проект в электронном (PDF) и 4-х печатных экземплярах, с рабочей проектной и сметной документацией и техническими условиями.</w:t>
            </w:r>
          </w:p>
          <w:p w:rsidR="00125E86" w:rsidRPr="00125E86" w:rsidRDefault="00125E86" w:rsidP="00125E86">
            <w:pPr>
              <w:rPr>
                <w:rFonts w:ascii="GHEA Grapalat" w:hAnsi="GHEA Grapalat"/>
                <w:sz w:val="20"/>
                <w:szCs w:val="20"/>
                <w:lang w:val="hy-AM" w:eastAsia="en-US" w:bidi="ar-SA"/>
              </w:rPr>
            </w:pPr>
            <w:r w:rsidRPr="00125E86">
              <w:rPr>
                <w:rFonts w:ascii="GHEA Grapalat" w:hAnsi="GHEA Grapalat"/>
                <w:b/>
                <w:sz w:val="20"/>
                <w:szCs w:val="20"/>
                <w:lang w:val="hy-AM" w:eastAsia="en-US" w:bidi="ar-SA"/>
              </w:rPr>
              <w:t xml:space="preserve">4. </w:t>
            </w:r>
            <w:r w:rsidRPr="00125E86">
              <w:rPr>
                <w:rFonts w:ascii="GHEA Grapalat" w:hAnsi="GHEA Grapalat"/>
                <w:sz w:val="20"/>
                <w:szCs w:val="20"/>
                <w:lang w:val="hy-AM" w:eastAsia="en-US" w:bidi="ar-SA"/>
              </w:rPr>
              <w:t>Предоставьте смету в 2-х бумажных экземплярах формата А4 и одновременно объемный лист с электронными версиями Excel.</w:t>
            </w:r>
          </w:p>
          <w:p w:rsidR="00125E86" w:rsidRPr="00125E86" w:rsidRDefault="00125E86" w:rsidP="00125E86">
            <w:pPr>
              <w:rPr>
                <w:rFonts w:ascii="GHEA Grapalat" w:hAnsi="GHEA Grapalat"/>
                <w:sz w:val="20"/>
                <w:szCs w:val="20"/>
                <w:lang w:val="hy-AM" w:eastAsia="en-US" w:bidi="ar-SA"/>
              </w:rPr>
            </w:pPr>
            <w:r w:rsidRPr="00125E86">
              <w:rPr>
                <w:rFonts w:ascii="GHEA Grapalat" w:hAnsi="GHEA Grapalat"/>
                <w:b/>
                <w:sz w:val="20"/>
                <w:szCs w:val="20"/>
                <w:lang w:val="hy-AM" w:eastAsia="en-US" w:bidi="ar-SA"/>
              </w:rPr>
              <w:t>5.</w:t>
            </w:r>
            <w:r w:rsidRPr="00125E86">
              <w:rPr>
                <w:rFonts w:ascii="Sylfaen" w:hAnsi="Sylfaen"/>
                <w:sz w:val="20"/>
                <w:szCs w:val="20"/>
                <w:lang w:val="hy-AM" w:eastAsia="en-US" w:bidi="ar-SA"/>
              </w:rPr>
              <w:t xml:space="preserve"> </w:t>
            </w:r>
            <w:r w:rsidRPr="00125E86">
              <w:rPr>
                <w:rFonts w:ascii="GHEA Grapalat" w:hAnsi="GHEA Grapalat"/>
                <w:sz w:val="20"/>
                <w:szCs w:val="20"/>
                <w:lang w:val="hy-AM" w:eastAsia="en-US" w:bidi="ar-SA"/>
              </w:rPr>
              <w:t>предоставить объемную ведомость на армянском и русском языках.</w:t>
            </w:r>
          </w:p>
          <w:p w:rsidR="00125E86" w:rsidRPr="00125E86" w:rsidRDefault="00125E86" w:rsidP="00125E86">
            <w:pPr>
              <w:rPr>
                <w:rFonts w:ascii="GHEA Grapalat" w:hAnsi="GHEA Grapalat"/>
                <w:sz w:val="20"/>
                <w:szCs w:val="20"/>
                <w:lang w:val="hy-AM" w:eastAsia="en-US" w:bidi="ar-SA"/>
              </w:rPr>
            </w:pPr>
            <w:r w:rsidRPr="00125E86">
              <w:rPr>
                <w:rFonts w:ascii="GHEA Grapalat" w:hAnsi="GHEA Grapalat"/>
                <w:b/>
                <w:sz w:val="20"/>
                <w:szCs w:val="20"/>
                <w:lang w:val="hy-AM" w:eastAsia="en-US" w:bidi="ar-SA"/>
              </w:rPr>
              <w:t xml:space="preserve">6. </w:t>
            </w:r>
            <w:r w:rsidRPr="00125E86">
              <w:rPr>
                <w:rFonts w:ascii="GHEA Grapalat" w:hAnsi="GHEA Grapalat"/>
                <w:sz w:val="20"/>
                <w:szCs w:val="20"/>
                <w:lang w:val="hy-AM" w:eastAsia="en-US" w:bidi="ar-SA"/>
              </w:rPr>
              <w:t>Представить гарантийные условия и технические характеристики используемых материалов и приборов, оборудования.</w:t>
            </w:r>
          </w:p>
          <w:p w:rsidR="00125E86" w:rsidRPr="00125E86" w:rsidRDefault="00125E86" w:rsidP="00125E86">
            <w:pPr>
              <w:rPr>
                <w:rFonts w:ascii="GHEA Grapalat" w:hAnsi="GHEA Grapalat"/>
                <w:sz w:val="16"/>
                <w:szCs w:val="16"/>
                <w:lang w:val="hy-AM" w:bidi="ar-SA"/>
              </w:rPr>
            </w:pPr>
            <w:r w:rsidRPr="00125E86">
              <w:rPr>
                <w:rFonts w:ascii="GHEA Grapalat" w:hAnsi="GHEA Grapalat"/>
                <w:b/>
                <w:sz w:val="20"/>
                <w:szCs w:val="20"/>
                <w:lang w:val="hy-AM" w:eastAsia="en-US" w:bidi="ar-SA"/>
              </w:rPr>
              <w:t xml:space="preserve">7. </w:t>
            </w:r>
            <w:r w:rsidRPr="00125E86">
              <w:rPr>
                <w:rFonts w:ascii="GHEA Grapalat" w:hAnsi="GHEA Grapalat"/>
                <w:sz w:val="20"/>
                <w:szCs w:val="20"/>
                <w:lang w:val="hy-AM" w:eastAsia="en-US" w:bidi="ar-SA"/>
              </w:rPr>
              <w:t>Проектное задание составляется при совместном участии и согласовании выбранного проектировщика и заказчика.</w:t>
            </w:r>
          </w:p>
        </w:tc>
      </w:tr>
    </w:tbl>
    <w:p w:rsidR="00C92931" w:rsidRPr="00F07956" w:rsidRDefault="00C92931" w:rsidP="00C92931">
      <w:pPr>
        <w:shd w:val="clear" w:color="auto" w:fill="FFFFFF"/>
        <w:spacing w:after="160" w:line="259" w:lineRule="auto"/>
        <w:jc w:val="both"/>
        <w:rPr>
          <w:rFonts w:ascii="GHEA Grapalat" w:eastAsia="Calibri" w:hAnsi="GHEA Grapalat" w:cs="Sylfaen"/>
          <w:b/>
          <w:sz w:val="14"/>
          <w:szCs w:val="14"/>
          <w:u w:val="single"/>
          <w:lang w:eastAsia="en-US" w:bidi="ar-SA"/>
        </w:rPr>
      </w:pPr>
    </w:p>
    <w:p w:rsidR="00C92931" w:rsidRPr="00C92931" w:rsidRDefault="00C92931" w:rsidP="00C92931">
      <w:pPr>
        <w:tabs>
          <w:tab w:val="left" w:pos="6570"/>
        </w:tabs>
        <w:spacing w:after="200" w:line="276" w:lineRule="auto"/>
        <w:jc w:val="center"/>
        <w:rPr>
          <w:rFonts w:ascii="Sylfaen" w:eastAsia="Calibri" w:hAnsi="Sylfaen"/>
          <w:b/>
          <w:sz w:val="22"/>
          <w:szCs w:val="22"/>
          <w:lang w:val="hy-AM" w:eastAsia="en-US" w:bidi="ar-SA"/>
        </w:rPr>
      </w:pPr>
      <w:r w:rsidRPr="00C92931">
        <w:rPr>
          <w:rFonts w:ascii="Sylfaen" w:eastAsia="Calibri" w:hAnsi="Sylfaen"/>
          <w:b/>
          <w:sz w:val="22"/>
          <w:szCs w:val="22"/>
          <w:lang w:val="hy-AM" w:eastAsia="en-US" w:bidi="ar-SA"/>
        </w:rPr>
        <w:t>ЗАДАЧА ПРОЕКТА № 1</w:t>
      </w:r>
    </w:p>
    <w:p w:rsidR="00C92931" w:rsidRPr="00C92931" w:rsidRDefault="00C92931" w:rsidP="00C92931">
      <w:pPr>
        <w:jc w:val="center"/>
        <w:rPr>
          <w:rFonts w:ascii="GHEA Grapalat" w:hAnsi="GHEA Grapalat"/>
          <w:b/>
          <w:sz w:val="20"/>
          <w:szCs w:val="20"/>
          <w:lang w:val="af-ZA" w:eastAsia="en-US" w:bidi="ar-SA"/>
        </w:rPr>
      </w:pPr>
      <w:r w:rsidRPr="00C92931">
        <w:rPr>
          <w:rFonts w:ascii="GHEA Grapalat" w:hAnsi="GHEA Grapalat"/>
          <w:b/>
          <w:sz w:val="20"/>
          <w:szCs w:val="20"/>
          <w:lang w:val="af-ZA" w:eastAsia="en-US" w:bidi="ar-SA"/>
        </w:rPr>
        <w:t>Подготовка проектов строительства водопроводов питьевой воды в селах Гарни, Гохт, Гегард и Хацаван общины Гарни Котайкского марза РА и закупка сметных услуг</w:t>
      </w:r>
    </w:p>
    <w:tbl>
      <w:tblPr>
        <w:tblpPr w:leftFromText="180" w:rightFromText="180" w:vertAnchor="text" w:horzAnchor="margin" w:tblpX="-498" w:tblpY="11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732"/>
        <w:gridCol w:w="5554"/>
      </w:tblGrid>
      <w:tr w:rsidR="00C92931" w:rsidRPr="00C92931" w:rsidTr="00C92931">
        <w:trPr>
          <w:trHeight w:val="557"/>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1</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Дизайн</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основа</w:t>
            </w:r>
          </w:p>
        </w:tc>
        <w:tc>
          <w:tcPr>
            <w:tcW w:w="5554" w:type="dxa"/>
            <w:shd w:val="clear" w:color="auto" w:fill="auto"/>
          </w:tcPr>
          <w:p w:rsidR="00C92931" w:rsidRPr="00C92931" w:rsidRDefault="00C92931" w:rsidP="00C92931">
            <w:pPr>
              <w:spacing w:after="200" w:line="276" w:lineRule="auto"/>
              <w:jc w:val="center"/>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Задание на архитектурное проектирование, данное лидером сообщества.</w:t>
            </w:r>
            <w:r w:rsidRPr="00C92931">
              <w:rPr>
                <w:rFonts w:ascii="Sylfaen" w:eastAsia="Calibri" w:hAnsi="Sylfaen"/>
                <w:sz w:val="22"/>
                <w:szCs w:val="22"/>
                <w:lang w:val="hy-AM" w:eastAsia="en-US" w:bidi="ar-SA"/>
              </w:rPr>
              <w:t xml:space="preserve">                </w:t>
            </w:r>
          </w:p>
        </w:tc>
      </w:tr>
      <w:tr w:rsidR="00C92931" w:rsidRPr="00C92931" w:rsidTr="00C92931">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2</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Клиент:</w:t>
            </w:r>
          </w:p>
        </w:tc>
        <w:tc>
          <w:tcPr>
            <w:tcW w:w="5554" w:type="dxa"/>
            <w:shd w:val="clear" w:color="auto" w:fill="auto"/>
          </w:tcPr>
          <w:p w:rsidR="00C92931" w:rsidRPr="00C92931" w:rsidRDefault="00C92931" w:rsidP="00C92931">
            <w:pPr>
              <w:spacing w:after="200" w:line="276" w:lineRule="auto"/>
              <w:jc w:val="center"/>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 xml:space="preserve">Общественный зал </w:t>
            </w:r>
            <w:r w:rsidRPr="00C92931">
              <w:rPr>
                <w:rFonts w:ascii="Sylfaen" w:eastAsia="Calibri" w:hAnsi="Sylfaen"/>
                <w:sz w:val="22"/>
                <w:szCs w:val="22"/>
                <w:lang w:eastAsia="en-US" w:bidi="ar-SA"/>
              </w:rPr>
              <w:t>Гарни</w:t>
            </w:r>
            <w:r w:rsidRPr="00C92931">
              <w:rPr>
                <w:rFonts w:ascii="Sylfaen" w:eastAsia="Calibri" w:hAnsi="Sylfaen" w:cs="Arial"/>
                <w:sz w:val="22"/>
                <w:szCs w:val="22"/>
                <w:lang w:val="hy-AM" w:eastAsia="en-US" w:bidi="ar-SA"/>
              </w:rPr>
              <w:t xml:space="preserve"> </w:t>
            </w:r>
          </w:p>
        </w:tc>
      </w:tr>
      <w:tr w:rsidR="00C92931" w:rsidRPr="00C92931" w:rsidTr="00C92931">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3</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Дизайн</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этап</w:t>
            </w:r>
          </w:p>
        </w:tc>
        <w:tc>
          <w:tcPr>
            <w:tcW w:w="5554" w:type="dxa"/>
            <w:shd w:val="clear" w:color="auto" w:fill="auto"/>
          </w:tcPr>
          <w:p w:rsidR="00C92931" w:rsidRPr="00C92931" w:rsidRDefault="00C92931" w:rsidP="00C92931">
            <w:pPr>
              <w:spacing w:after="200" w:line="276" w:lineRule="auto"/>
              <w:jc w:val="center"/>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Работающий</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проект</w:t>
            </w:r>
          </w:p>
        </w:tc>
      </w:tr>
      <w:tr w:rsidR="00C92931" w:rsidRPr="00C92931" w:rsidTr="00C92931">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4</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Цель:</w:t>
            </w:r>
          </w:p>
        </w:tc>
        <w:tc>
          <w:tcPr>
            <w:tcW w:w="5554" w:type="dxa"/>
            <w:shd w:val="clear" w:color="auto" w:fill="auto"/>
          </w:tcPr>
          <w:p w:rsidR="00C92931" w:rsidRPr="00C92931" w:rsidRDefault="00C92931" w:rsidP="00C92931">
            <w:pPr>
              <w:spacing w:after="200" w:line="276" w:lineRule="auto"/>
              <w:rPr>
                <w:rFonts w:ascii="Sylfaen" w:eastAsia="Calibri" w:hAnsi="Sylfaen" w:cs="Arial"/>
                <w:color w:val="222222"/>
                <w:sz w:val="22"/>
                <w:szCs w:val="22"/>
                <w:lang w:val="hy-AM" w:eastAsia="hy-AM" w:bidi="ar-SA"/>
              </w:rPr>
            </w:pPr>
            <w:r w:rsidRPr="00C92931">
              <w:rPr>
                <w:rFonts w:ascii="Sylfaen" w:eastAsia="Calibri" w:hAnsi="Sylfaen" w:cs="Arial"/>
                <w:color w:val="222222"/>
                <w:sz w:val="22"/>
                <w:szCs w:val="22"/>
                <w:lang w:val="hy-AM" w:eastAsia="hy-AM" w:bidi="ar-SA"/>
              </w:rPr>
              <w:t xml:space="preserve">поселках </w:t>
            </w:r>
            <w:r w:rsidRPr="00C92931">
              <w:rPr>
                <w:rFonts w:ascii="Sylfaen" w:eastAsia="Calibri" w:hAnsi="Sylfaen" w:cs="Arial"/>
                <w:b/>
                <w:color w:val="222222"/>
                <w:sz w:val="22"/>
                <w:szCs w:val="22"/>
                <w:lang w:val="hy-AM" w:eastAsia="hy-AM" w:bidi="ar-SA"/>
              </w:rPr>
              <w:t xml:space="preserve">Гарни, Гохт, Гегард </w:t>
            </w:r>
            <w:r w:rsidRPr="00C92931">
              <w:rPr>
                <w:rFonts w:ascii="Sylfaen" w:eastAsia="Calibri" w:hAnsi="Sylfaen" w:cs="Arial"/>
                <w:color w:val="222222"/>
                <w:sz w:val="22"/>
                <w:szCs w:val="22"/>
                <w:lang w:val="hy-AM" w:eastAsia="hy-AM" w:bidi="ar-SA"/>
              </w:rPr>
              <w:t>общины Гарни</w:t>
            </w:r>
          </w:p>
        </w:tc>
      </w:tr>
      <w:tr w:rsidR="00C92931" w:rsidRPr="00C92931" w:rsidTr="00C92931">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5</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Экспертиза</w:t>
            </w:r>
          </w:p>
        </w:tc>
        <w:tc>
          <w:tcPr>
            <w:tcW w:w="5554" w:type="dxa"/>
            <w:shd w:val="clear" w:color="auto" w:fill="auto"/>
          </w:tcPr>
          <w:p w:rsidR="00C92931" w:rsidRPr="00C92931" w:rsidRDefault="00C92931" w:rsidP="00C92931">
            <w:pPr>
              <w:spacing w:after="200" w:line="276" w:lineRule="auto"/>
              <w:rPr>
                <w:rFonts w:ascii="Sylfaen" w:eastAsia="Calibri" w:hAnsi="Sylfaen" w:cs="Arial"/>
                <w:color w:val="222222"/>
                <w:sz w:val="22"/>
                <w:szCs w:val="22"/>
                <w:lang w:val="hy-AM" w:eastAsia="hy-AM" w:bidi="ar-SA"/>
              </w:rPr>
            </w:pPr>
            <w:r w:rsidRPr="00C92931">
              <w:rPr>
                <w:rFonts w:ascii="Sylfaen" w:eastAsia="Calibri" w:hAnsi="Sylfaen" w:cs="Arial"/>
                <w:sz w:val="22"/>
                <w:szCs w:val="22"/>
                <w:lang w:val="hy-AM" w:eastAsia="hy-AM" w:bidi="ar-SA"/>
              </w:rPr>
              <w:t>Просто – за счет клиента</w:t>
            </w:r>
          </w:p>
        </w:tc>
      </w:tr>
      <w:tr w:rsidR="00C92931" w:rsidRPr="00C92931" w:rsidTr="00C92931">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6</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 xml:space="preserve">Лицензия необходима при </w:t>
            </w:r>
            <w:r w:rsidRPr="00C92931">
              <w:rPr>
                <w:rFonts w:ascii="Sylfaen" w:eastAsia="Calibri" w:hAnsi="Sylfaen" w:cs="Arial"/>
                <w:sz w:val="22"/>
                <w:szCs w:val="22"/>
                <w:lang w:val="hy-AM" w:eastAsia="en-US" w:bidi="ar-SA"/>
              </w:rPr>
              <w:lastRenderedPageBreak/>
              <w:t>исполнении контракта</w:t>
            </w:r>
          </w:p>
        </w:tc>
        <w:tc>
          <w:tcPr>
            <w:tcW w:w="5554" w:type="dxa"/>
            <w:shd w:val="clear" w:color="auto" w:fill="auto"/>
          </w:tcPr>
          <w:p w:rsidR="00C92931" w:rsidRPr="00C92931" w:rsidRDefault="00C92931" w:rsidP="00C92931">
            <w:pPr>
              <w:spacing w:before="20" w:after="20"/>
              <w:rPr>
                <w:rFonts w:ascii="Sylfaen" w:eastAsia="Calibri" w:hAnsi="Sylfaen"/>
                <w:b/>
                <w:sz w:val="22"/>
                <w:szCs w:val="22"/>
                <w:lang w:val="hy-AM" w:eastAsia="en-US" w:bidi="ar-SA"/>
              </w:rPr>
            </w:pPr>
            <w:r w:rsidRPr="00C92931">
              <w:rPr>
                <w:rFonts w:ascii="Arial Unicode" w:hAnsi="Arial Unicode"/>
                <w:b/>
                <w:color w:val="000000"/>
                <w:sz w:val="21"/>
                <w:szCs w:val="21"/>
                <w:shd w:val="clear" w:color="auto" w:fill="FFFFFF"/>
                <w:lang w:val="hy-AM" w:eastAsia="en-US" w:bidi="ar-SA"/>
              </w:rPr>
              <w:lastRenderedPageBreak/>
              <w:t>составление градостроительной документации, кроме конструктивной и архитектурной частей</w:t>
            </w:r>
          </w:p>
          <w:p w:rsidR="00C92931" w:rsidRPr="00C92931" w:rsidRDefault="00C92931" w:rsidP="00C92931">
            <w:pPr>
              <w:spacing w:before="20" w:after="20"/>
              <w:rPr>
                <w:rFonts w:ascii="Sylfaen" w:eastAsia="Calibri" w:hAnsi="Sylfaen"/>
                <w:sz w:val="22"/>
                <w:szCs w:val="22"/>
                <w:lang w:val="hy-AM" w:eastAsia="en-US" w:bidi="ar-SA"/>
              </w:rPr>
            </w:pPr>
            <w:r w:rsidRPr="00C92931">
              <w:rPr>
                <w:rFonts w:ascii="Sylfaen" w:eastAsia="Calibri" w:hAnsi="Sylfaen"/>
                <w:sz w:val="22"/>
                <w:szCs w:val="22"/>
                <w:lang w:val="hy-AM" w:eastAsia="en-US" w:bidi="ar-SA"/>
              </w:rPr>
              <w:lastRenderedPageBreak/>
              <w:t>лицензия 1 класса</w:t>
            </w:r>
          </w:p>
          <w:p w:rsidR="00C92931" w:rsidRPr="00C92931" w:rsidRDefault="00C92931" w:rsidP="00C92931">
            <w:pPr>
              <w:spacing w:before="20" w:after="20"/>
              <w:rPr>
                <w:rFonts w:eastAsia="Calibri"/>
                <w:sz w:val="18"/>
                <w:szCs w:val="18"/>
                <w:lang w:val="hy-AM" w:eastAsia="en-US" w:bidi="ar-SA"/>
              </w:rPr>
            </w:pPr>
            <w:r w:rsidRPr="00C92931">
              <w:rPr>
                <w:rFonts w:ascii="Sylfaen" w:eastAsia="Calibri" w:hAnsi="Sylfaen"/>
                <w:sz w:val="22"/>
                <w:szCs w:val="22"/>
                <w:lang w:val="hy-AM" w:eastAsia="en-US" w:bidi="ar-SA"/>
              </w:rPr>
              <w:t>водоснабжение и водоотведение (внутренние и наружные сети водоснабжения и водоотведения, гидромелорация)</w:t>
            </w:r>
            <w:r w:rsidRPr="00C92931">
              <w:rPr>
                <w:rFonts w:eastAsia="Calibri"/>
                <w:b/>
                <w:bCs/>
                <w:sz w:val="18"/>
                <w:szCs w:val="18"/>
                <w:lang w:val="hy-AM" w:eastAsia="en-US" w:bidi="ar-SA"/>
              </w:rPr>
              <w:t xml:space="preserve"> </w:t>
            </w:r>
          </w:p>
        </w:tc>
      </w:tr>
      <w:tr w:rsidR="00C92931" w:rsidRPr="00C92931" w:rsidTr="00C92931">
        <w:trPr>
          <w:trHeight w:val="510"/>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lastRenderedPageBreak/>
              <w:t>7</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Исходные данные</w:t>
            </w:r>
          </w:p>
        </w:tc>
        <w:tc>
          <w:tcPr>
            <w:tcW w:w="5554" w:type="dxa"/>
            <w:shd w:val="clear" w:color="auto" w:fill="auto"/>
          </w:tcPr>
          <w:p w:rsidR="00C92931" w:rsidRPr="00C92931" w:rsidRDefault="00C92931" w:rsidP="00C92931">
            <w:pPr>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Техническое состояние предоставляется Заказчику компаниями-поставщиками.</w:t>
            </w:r>
          </w:p>
          <w:p w:rsidR="00C92931" w:rsidRPr="00C92931" w:rsidRDefault="00C92931" w:rsidP="00C92931">
            <w:pPr>
              <w:spacing w:after="200" w:line="276" w:lineRule="auto"/>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Задание на архитектурное проектирование, Техническое задание - Предоставляет Заказчик, Продольное обследование/при отсутствии данных у Заказчика/ и геодезические изыскания - Проектная организация</w:t>
            </w:r>
          </w:p>
        </w:tc>
      </w:tr>
      <w:tr w:rsidR="00C92931" w:rsidRPr="00C92931" w:rsidTr="00C92931">
        <w:trPr>
          <w:trHeight w:val="510"/>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 xml:space="preserve">8 </w:t>
            </w:r>
          </w:p>
        </w:tc>
        <w:tc>
          <w:tcPr>
            <w:tcW w:w="9286" w:type="dxa"/>
            <w:gridSpan w:val="2"/>
            <w:shd w:val="clear" w:color="auto" w:fill="auto"/>
            <w:vAlign w:val="center"/>
          </w:tcPr>
          <w:p w:rsidR="00C92931" w:rsidRPr="00C92931" w:rsidRDefault="00C92931" w:rsidP="00C92931">
            <w:pPr>
              <w:spacing w:after="200" w:line="276" w:lineRule="auto"/>
              <w:rPr>
                <w:rFonts w:ascii="Sylfaen" w:eastAsia="Calibri" w:hAnsi="Sylfaen"/>
                <w:b/>
                <w:sz w:val="22"/>
                <w:szCs w:val="22"/>
                <w:lang w:val="hy-AM" w:eastAsia="en-US" w:bidi="ar-SA"/>
              </w:rPr>
            </w:pPr>
            <w:r w:rsidRPr="00C92931">
              <w:rPr>
                <w:rFonts w:ascii="Sylfaen" w:eastAsia="Calibri" w:hAnsi="Sylfaen" w:cs="Arial"/>
                <w:b/>
                <w:sz w:val="22"/>
                <w:szCs w:val="22"/>
                <w:lang w:val="hy-AM" w:eastAsia="en-US" w:bidi="ar-SA"/>
              </w:rPr>
              <w:t>Исполнение:</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подлежащие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плановым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работам</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кратко</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характеристика</w:t>
            </w:r>
          </w:p>
        </w:tc>
      </w:tr>
      <w:tr w:rsidR="00C92931" w:rsidRPr="00C92931" w:rsidTr="00C92931">
        <w:trPr>
          <w:trHeight w:val="638"/>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1</w:t>
            </w:r>
          </w:p>
        </w:tc>
        <w:tc>
          <w:tcPr>
            <w:tcW w:w="3732" w:type="dxa"/>
            <w:shd w:val="clear" w:color="auto" w:fill="auto"/>
          </w:tcPr>
          <w:p w:rsidR="00C92931" w:rsidRPr="00C92931" w:rsidRDefault="00C92931" w:rsidP="00C92931">
            <w:pPr>
              <w:spacing w:after="200" w:line="276" w:lineRule="auto"/>
              <w:rPr>
                <w:rFonts w:ascii="Sylfaen" w:hAnsi="Sylfaen"/>
                <w:b/>
                <w:lang w:val="hy-AM" w:eastAsia="en-US" w:bidi="ar-SA"/>
              </w:rPr>
            </w:pPr>
            <w:r w:rsidRPr="00C92931">
              <w:rPr>
                <w:rFonts w:ascii="Sylfaen" w:hAnsi="Sylfaen"/>
                <w:b/>
                <w:lang w:val="hy-AM" w:eastAsia="en-US" w:bidi="ar-SA"/>
              </w:rPr>
              <w:t>в. Гарни, улица Марзпетуни</w:t>
            </w:r>
          </w:p>
        </w:tc>
        <w:tc>
          <w:tcPr>
            <w:tcW w:w="5554" w:type="dxa"/>
            <w:shd w:val="clear" w:color="auto" w:fill="auto"/>
          </w:tcPr>
          <w:p w:rsidR="00C92931" w:rsidRPr="00C92931" w:rsidRDefault="00C92931" w:rsidP="00C92931">
            <w:pPr>
              <w:spacing w:after="200" w:line="276" w:lineRule="auto"/>
              <w:ind w:left="218" w:hanging="31"/>
              <w:rPr>
                <w:rFonts w:ascii="Sylfaen" w:eastAsia="Calibri" w:hAnsi="Sylfaen"/>
                <w:b/>
                <w:sz w:val="22"/>
                <w:szCs w:val="22"/>
                <w:lang w:val="hy-AM" w:eastAsia="en-US" w:bidi="ar-SA"/>
              </w:rPr>
            </w:pPr>
            <w:r w:rsidRPr="00C92931">
              <w:rPr>
                <w:rFonts w:ascii="Sylfaen" w:eastAsia="Calibri" w:hAnsi="Sylfaen"/>
                <w:b/>
                <w:sz w:val="22"/>
                <w:szCs w:val="22"/>
                <w:lang w:val="hy-AM" w:eastAsia="en-US" w:bidi="ar-SA"/>
              </w:rPr>
              <w:t>построить водопровод питьевой воды из полиэтиленовых труб длиной 1,7 км.</w:t>
            </w:r>
          </w:p>
        </w:tc>
      </w:tr>
      <w:tr w:rsidR="00C92931" w:rsidRPr="00C92931" w:rsidTr="00C92931">
        <w:trPr>
          <w:trHeight w:val="1203"/>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2</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b/>
                <w:sz w:val="22"/>
                <w:szCs w:val="22"/>
                <w:lang w:val="hy-AM" w:eastAsia="en-US" w:bidi="ar-SA"/>
              </w:rPr>
            </w:pPr>
            <w:r w:rsidRPr="00C92931">
              <w:rPr>
                <w:rFonts w:ascii="Sylfaen" w:hAnsi="Sylfaen"/>
                <w:b/>
                <w:lang w:val="hy-AM" w:eastAsia="en-US" w:bidi="ar-SA"/>
              </w:rPr>
              <w:t>в. поселок Гегард</w:t>
            </w:r>
          </w:p>
        </w:tc>
        <w:tc>
          <w:tcPr>
            <w:tcW w:w="5554" w:type="dxa"/>
            <w:shd w:val="clear" w:color="auto" w:fill="auto"/>
            <w:vAlign w:val="center"/>
          </w:tcPr>
          <w:p w:rsidR="00C92931" w:rsidRPr="00C92931" w:rsidRDefault="00C92931" w:rsidP="00C92931">
            <w:pPr>
              <w:spacing w:after="200" w:line="276" w:lineRule="auto"/>
              <w:ind w:left="187" w:hanging="31"/>
              <w:rPr>
                <w:rFonts w:ascii="Sylfaen" w:eastAsia="Calibri" w:hAnsi="Sylfaen"/>
                <w:b/>
                <w:sz w:val="22"/>
                <w:szCs w:val="22"/>
                <w:lang w:val="hy-AM" w:eastAsia="en-US" w:bidi="ar-SA"/>
              </w:rPr>
            </w:pPr>
            <w:r w:rsidRPr="00C92931">
              <w:rPr>
                <w:rFonts w:ascii="Sylfaen" w:eastAsia="Calibri" w:hAnsi="Sylfaen"/>
                <w:b/>
                <w:sz w:val="22"/>
                <w:szCs w:val="22"/>
                <w:lang w:val="hy-AM" w:eastAsia="en-US" w:bidi="ar-SA"/>
              </w:rPr>
              <w:t xml:space="preserve">Построить линию </w:t>
            </w:r>
            <w:r w:rsidRPr="00C92931">
              <w:rPr>
                <w:rFonts w:ascii="Sylfaen" w:eastAsia="Calibri" w:hAnsi="Sylfaen"/>
                <w:b/>
                <w:sz w:val="22"/>
                <w:szCs w:val="22"/>
                <w:highlight w:val="red"/>
                <w:lang w:val="hy-AM" w:eastAsia="en-US" w:bidi="ar-SA"/>
              </w:rPr>
              <w:t xml:space="preserve">питьевой </w:t>
            </w:r>
            <w:r w:rsidRPr="00C92931">
              <w:rPr>
                <w:rFonts w:ascii="Sylfaen" w:eastAsia="Calibri" w:hAnsi="Sylfaen"/>
                <w:b/>
                <w:sz w:val="22"/>
                <w:szCs w:val="22"/>
                <w:lang w:val="hy-AM" w:eastAsia="en-US" w:bidi="ar-SA"/>
              </w:rPr>
              <w:t>воды длиной 350 м из полиэтиленовых труб, установить регулятор воды и клапаны.</w:t>
            </w:r>
          </w:p>
        </w:tc>
      </w:tr>
      <w:tr w:rsidR="00C92931" w:rsidRPr="00C92931" w:rsidTr="00C92931">
        <w:trPr>
          <w:trHeight w:val="510"/>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3</w:t>
            </w:r>
          </w:p>
        </w:tc>
        <w:tc>
          <w:tcPr>
            <w:tcW w:w="3732" w:type="dxa"/>
            <w:shd w:val="clear" w:color="auto" w:fill="auto"/>
          </w:tcPr>
          <w:p w:rsidR="00C92931" w:rsidRPr="00C92931" w:rsidRDefault="00C92931" w:rsidP="00C92931">
            <w:pPr>
              <w:spacing w:after="200" w:line="276" w:lineRule="auto"/>
              <w:rPr>
                <w:rFonts w:ascii="Sylfaen" w:eastAsia="Calibri" w:hAnsi="Sylfaen"/>
                <w:b/>
                <w:sz w:val="22"/>
                <w:szCs w:val="22"/>
                <w:lang w:val="hy-AM" w:eastAsia="en-US" w:bidi="ar-SA"/>
              </w:rPr>
            </w:pPr>
            <w:r w:rsidRPr="00C92931">
              <w:rPr>
                <w:rFonts w:ascii="Sylfaen" w:hAnsi="Sylfaen"/>
                <w:b/>
                <w:lang w:val="hy-AM" w:eastAsia="en-US" w:bidi="ar-SA"/>
              </w:rPr>
              <w:t>в. поселение Гохт</w:t>
            </w:r>
          </w:p>
        </w:tc>
        <w:tc>
          <w:tcPr>
            <w:tcW w:w="5554" w:type="dxa"/>
            <w:shd w:val="clear" w:color="auto" w:fill="auto"/>
          </w:tcPr>
          <w:p w:rsidR="00C92931" w:rsidRPr="00C92931" w:rsidRDefault="00C92931" w:rsidP="00C92931">
            <w:pPr>
              <w:spacing w:after="200" w:line="276" w:lineRule="auto"/>
              <w:ind w:left="218" w:hanging="31"/>
              <w:rPr>
                <w:rFonts w:ascii="Sylfaen" w:eastAsia="Calibri" w:hAnsi="Sylfaen"/>
                <w:b/>
                <w:sz w:val="22"/>
                <w:szCs w:val="22"/>
                <w:lang w:val="hy-AM" w:eastAsia="en-US" w:bidi="ar-SA"/>
              </w:rPr>
            </w:pPr>
            <w:r w:rsidRPr="00C92931">
              <w:rPr>
                <w:rFonts w:ascii="Sylfaen" w:eastAsia="Calibri" w:hAnsi="Sylfaen"/>
                <w:b/>
                <w:sz w:val="22"/>
                <w:szCs w:val="22"/>
                <w:lang w:val="hy-AM" w:eastAsia="en-US" w:bidi="ar-SA"/>
              </w:rPr>
              <w:t>построить 32 железобетонных сборных круглых колодца с полиэтиленовыми трубами.</w:t>
            </w:r>
          </w:p>
        </w:tc>
      </w:tr>
      <w:tr w:rsidR="00C92931" w:rsidRPr="00C92931" w:rsidTr="00C92931">
        <w:trPr>
          <w:trHeight w:val="729"/>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4</w:t>
            </w:r>
          </w:p>
        </w:tc>
        <w:tc>
          <w:tcPr>
            <w:tcW w:w="3732" w:type="dxa"/>
            <w:shd w:val="clear" w:color="auto" w:fill="auto"/>
          </w:tcPr>
          <w:p w:rsidR="00C92931" w:rsidRPr="00C92931" w:rsidRDefault="00C92931" w:rsidP="00C92931">
            <w:pPr>
              <w:spacing w:after="200" w:line="276" w:lineRule="auto"/>
              <w:rPr>
                <w:rFonts w:ascii="Sylfaen" w:eastAsia="Calibri" w:hAnsi="Sylfaen"/>
                <w:b/>
                <w:sz w:val="22"/>
                <w:szCs w:val="22"/>
                <w:lang w:val="hy-AM" w:eastAsia="en-US" w:bidi="ar-SA"/>
              </w:rPr>
            </w:pPr>
            <w:r w:rsidRPr="00C92931">
              <w:rPr>
                <w:rFonts w:ascii="Sylfaen" w:hAnsi="Sylfaen"/>
                <w:b/>
                <w:lang w:val="hy-AM" w:eastAsia="en-US" w:bidi="ar-SA"/>
              </w:rPr>
              <w:t>в. Поселок Гарни Источник Анаит</w:t>
            </w:r>
          </w:p>
        </w:tc>
        <w:tc>
          <w:tcPr>
            <w:tcW w:w="5554" w:type="dxa"/>
            <w:shd w:val="clear" w:color="auto" w:fill="auto"/>
          </w:tcPr>
          <w:p w:rsidR="00C92931" w:rsidRPr="00C92931" w:rsidRDefault="00C92931" w:rsidP="00C92931">
            <w:pPr>
              <w:spacing w:after="200" w:line="276" w:lineRule="auto"/>
              <w:ind w:left="218" w:hanging="31"/>
              <w:rPr>
                <w:rFonts w:ascii="Sylfaen" w:eastAsia="Calibri" w:hAnsi="Sylfaen"/>
                <w:b/>
                <w:sz w:val="22"/>
                <w:szCs w:val="22"/>
                <w:lang w:val="hy-AM" w:eastAsia="en-US" w:bidi="ar-SA"/>
              </w:rPr>
            </w:pPr>
            <w:r w:rsidRPr="00C92931">
              <w:rPr>
                <w:rFonts w:ascii="Sylfaen" w:eastAsia="Calibri" w:hAnsi="Sylfaen"/>
                <w:b/>
                <w:sz w:val="22"/>
                <w:szCs w:val="22"/>
                <w:lang w:val="hy-AM" w:eastAsia="en-US" w:bidi="ar-SA"/>
              </w:rPr>
              <w:t>построить водопровод питьевой воды длиной 1,2 км из полиэтиленовых труб.</w:t>
            </w:r>
          </w:p>
        </w:tc>
      </w:tr>
    </w:tbl>
    <w:p w:rsidR="00C92931" w:rsidRPr="00C92931" w:rsidRDefault="00C92931" w:rsidP="00C92931">
      <w:pPr>
        <w:spacing w:before="240" w:after="200" w:line="276" w:lineRule="auto"/>
        <w:ind w:left="29"/>
        <w:jc w:val="center"/>
        <w:rPr>
          <w:rFonts w:ascii="Sylfaen" w:eastAsia="Calibri" w:hAnsi="Sylfaen"/>
          <w:b/>
          <w:sz w:val="22"/>
          <w:szCs w:val="20"/>
          <w:lang w:val="hy-AM" w:eastAsia="en-US" w:bidi="ar-SA"/>
        </w:rPr>
      </w:pPr>
      <w:r w:rsidRPr="00C92931">
        <w:rPr>
          <w:rFonts w:ascii="Sylfaen" w:eastAsia="Calibri" w:hAnsi="Sylfaen" w:cs="Arial"/>
          <w:b/>
          <w:sz w:val="22"/>
          <w:szCs w:val="20"/>
          <w:lang w:val="hy-AM" w:eastAsia="en-US" w:bidi="ar-SA"/>
        </w:rPr>
        <w:t>Завершенный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проект</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представлен</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является</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клиенту</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ниже</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презентабельный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в количествах</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C92931" w:rsidRPr="00C92931" w:rsidTr="00C92931">
        <w:trPr>
          <w:trHeight w:val="537"/>
        </w:trPr>
        <w:tc>
          <w:tcPr>
            <w:tcW w:w="1848"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Книга</w:t>
            </w:r>
          </w:p>
        </w:tc>
        <w:tc>
          <w:tcPr>
            <w:tcW w:w="1844"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Имя:</w:t>
            </w:r>
          </w:p>
        </w:tc>
        <w:tc>
          <w:tcPr>
            <w:tcW w:w="5381"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Содержание:</w:t>
            </w:r>
          </w:p>
        </w:tc>
        <w:tc>
          <w:tcPr>
            <w:tcW w:w="1275" w:type="dxa"/>
            <w:shd w:val="clear" w:color="auto" w:fill="auto"/>
          </w:tcPr>
          <w:p w:rsidR="00C92931" w:rsidRPr="00C92931" w:rsidRDefault="00C92931" w:rsidP="00C92931">
            <w:pPr>
              <w:spacing w:after="200" w:line="276" w:lineRule="auto"/>
              <w:jc w:val="center"/>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 xml:space="preserve">Количество: </w:t>
            </w:r>
            <w:r w:rsidRPr="00C92931">
              <w:rPr>
                <w:rFonts w:ascii="Sylfaen" w:eastAsia="Calibri" w:hAnsi="Sylfaen" w:cs="Arial"/>
                <w:sz w:val="20"/>
                <w:szCs w:val="20"/>
                <w:lang w:eastAsia="en-US" w:bidi="ar-SA"/>
              </w:rPr>
              <w:t>Да</w:t>
            </w:r>
          </w:p>
        </w:tc>
      </w:tr>
      <w:tr w:rsidR="00C92931" w:rsidRPr="00C92931" w:rsidTr="00C92931">
        <w:tc>
          <w:tcPr>
            <w:tcW w:w="1848" w:type="dxa"/>
            <w:shd w:val="clear" w:color="auto" w:fill="auto"/>
          </w:tcPr>
          <w:p w:rsidR="00C92931" w:rsidRPr="00C92931" w:rsidRDefault="00C92931" w:rsidP="00C92931">
            <w:pPr>
              <w:spacing w:after="200" w:line="276" w:lineRule="auto"/>
              <w:ind w:left="-959" w:firstLine="876"/>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-1</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пояснительная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часть</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Объяснение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расчеты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анализ </w:t>
            </w:r>
            <w:r w:rsidRPr="00C92931">
              <w:rPr>
                <w:rFonts w:ascii="Sylfaen" w:eastAsia="Calibri" w:hAnsi="Sylfaen"/>
                <w:sz w:val="20"/>
                <w:szCs w:val="20"/>
                <w:lang w:eastAsia="en-US" w:bidi="ar-SA"/>
              </w:rPr>
              <w:t xml:space="preserve">, </w:t>
            </w:r>
            <w:r w:rsidRPr="00C92931">
              <w:rPr>
                <w:rFonts w:ascii="Sylfaen" w:eastAsia="Calibri" w:hAnsi="Sylfaen"/>
                <w:sz w:val="20"/>
                <w:szCs w:val="20"/>
                <w:lang w:val="hy-AM" w:eastAsia="en-US" w:bidi="ar-SA"/>
              </w:rPr>
              <w:t>описание мер по снижению экологического риска,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базовый уровень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данные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план этажа архитектора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задача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дизайн: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разрешение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дизайн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задача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 т. д.</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C92931">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-2</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 xml:space="preserve">Рисую </w:t>
            </w:r>
            <w:r w:rsidRPr="00C92931">
              <w:rPr>
                <w:rFonts w:ascii="Sylfaen" w:eastAsia="Calibri" w:hAnsi="Sylfaen" w:cs="Arial"/>
                <w:sz w:val="20"/>
                <w:szCs w:val="20"/>
                <w:lang w:eastAsia="en-US" w:bidi="ar-SA"/>
              </w:rPr>
              <w:t>мою</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часть</w:t>
            </w:r>
            <w:r w:rsidRPr="00C92931">
              <w:rPr>
                <w:rFonts w:ascii="Sylfaen" w:eastAsia="Calibri" w:hAnsi="Sylfaen"/>
                <w:sz w:val="22"/>
                <w:szCs w:val="22"/>
                <w:lang w:val="hy-AM" w:eastAsia="en-US" w:bidi="ar-SA"/>
              </w:rPr>
              <w:t xml:space="preserve"> </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Работающий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Основные: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направления</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продольные</w:t>
            </w:r>
            <w:r w:rsidRPr="00C92931">
              <w:rPr>
                <w:rFonts w:eastAsia="Calibri"/>
                <w:sz w:val="20"/>
                <w:szCs w:val="20"/>
                <w:lang w:val="hy-AM" w:eastAsia="en-US" w:bidi="ar-SA"/>
              </w:rPr>
              <w:t>​</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поперечный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структуры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узлы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конструктивный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решения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улучшение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Расположение: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Выдержки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 маршрута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извлекать:</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1:1000, </w:t>
            </w:r>
            <w:r w:rsidRPr="00C92931">
              <w:rPr>
                <w:rFonts w:ascii="Sylfaen" w:eastAsia="Calibri" w:hAnsi="Sylfaen" w:cs="Arial"/>
                <w:sz w:val="20"/>
                <w:szCs w:val="20"/>
                <w:lang w:val="hy-AM" w:eastAsia="en-US" w:bidi="ar-SA"/>
              </w:rPr>
              <w:t>площади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извлекать:</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1:500), </w:t>
            </w:r>
            <w:r w:rsidRPr="00C92931">
              <w:rPr>
                <w:rFonts w:ascii="Sylfaen" w:eastAsia="Calibri" w:hAnsi="Sylfaen" w:cs="Arial"/>
                <w:sz w:val="20"/>
                <w:szCs w:val="20"/>
                <w:lang w:val="hy-AM" w:eastAsia="en-US" w:bidi="ar-SA"/>
              </w:rPr>
              <w:t>геологический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исследование </w:t>
            </w:r>
            <w:r w:rsidRPr="00C92931">
              <w:rPr>
                <w:rFonts w:ascii="Sylfaen" w:eastAsia="Calibri" w:hAnsi="Sylfaen"/>
                <w:sz w:val="20"/>
                <w:szCs w:val="20"/>
                <w:lang w:val="hy-AM" w:eastAsia="en-US" w:bidi="ar-SA"/>
              </w:rPr>
              <w:t>местности</w:t>
            </w:r>
            <w:r w:rsidRPr="00C92931">
              <w:rPr>
                <w:rFonts w:eastAsia="Calibri"/>
                <w:sz w:val="20"/>
                <w:szCs w:val="20"/>
                <w:lang w:val="hy-AM" w:eastAsia="en-US" w:bidi="ar-SA"/>
              </w:rPr>
              <w:t>​</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вертикальный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в плане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Метрика</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включают</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фотографии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Проектирование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структуры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стыки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 т. д.</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1-100,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1-50,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1-20. </w:t>
            </w:r>
            <w:r w:rsidRPr="00C92931">
              <w:rPr>
                <w:rFonts w:ascii="Sylfaen" w:eastAsia="Calibri" w:hAnsi="Sylfaen" w:cs="Arial"/>
                <w:sz w:val="20"/>
                <w:szCs w:val="20"/>
                <w:lang w:val="hy-AM" w:eastAsia="en-US" w:bidi="ar-SA"/>
              </w:rPr>
              <w:t>Конструктивный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lastRenderedPageBreak/>
              <w:t>элементов</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детали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собираться</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характеристики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128 Председателя Госкомградостроительства от </w:t>
            </w:r>
            <w:r w:rsidRPr="00C92931">
              <w:rPr>
                <w:rFonts w:ascii="Sylfaen" w:eastAsia="Calibri" w:hAnsi="Sylfaen" w:cs="Arial"/>
                <w:sz w:val="20"/>
                <w:szCs w:val="20"/>
                <w:lang w:val="hy-AM" w:eastAsia="en-US" w:bidi="ar-SA"/>
              </w:rPr>
              <w:t xml:space="preserve">11.09.2017 </w:t>
            </w:r>
            <w:r w:rsidRPr="00C92931">
              <w:rPr>
                <w:rFonts w:eastAsia="Calibri"/>
                <w:sz w:val="20"/>
                <w:szCs w:val="20"/>
                <w:lang w:val="hy-AM" w:eastAsia="en-US" w:bidi="ar-SA"/>
              </w:rPr>
              <w:t>. заказ</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lastRenderedPageBreak/>
              <w:t>4</w:t>
            </w:r>
          </w:p>
        </w:tc>
      </w:tr>
      <w:tr w:rsidR="00C92931" w:rsidRPr="00C92931" w:rsidTr="00C92931">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lastRenderedPageBreak/>
              <w:t xml:space="preserve">Книга </w:t>
            </w:r>
            <w:r w:rsidRPr="00C92931">
              <w:rPr>
                <w:rFonts w:ascii="Sylfaen" w:eastAsia="Calibri" w:hAnsi="Sylfaen"/>
                <w:sz w:val="20"/>
                <w:szCs w:val="20"/>
                <w:lang w:eastAsia="en-US" w:bidi="ar-SA"/>
              </w:rPr>
              <w:t>-3</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Работающий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объемы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краткое содержание</w:t>
            </w:r>
          </w:p>
        </w:tc>
        <w:tc>
          <w:tcPr>
            <w:tcW w:w="5381" w:type="dxa"/>
            <w:shd w:val="clear" w:color="auto" w:fill="auto"/>
          </w:tcPr>
          <w:p w:rsidR="00C92931" w:rsidRPr="001A2573" w:rsidRDefault="00C92931" w:rsidP="00C92931">
            <w:pPr>
              <w:spacing w:after="200" w:line="276" w:lineRule="auto"/>
              <w:rPr>
                <w:rFonts w:ascii="Sylfaen" w:eastAsia="Calibri" w:hAnsi="Sylfaen" w:cs="Arial"/>
                <w:sz w:val="20"/>
                <w:szCs w:val="20"/>
                <w:lang w:eastAsia="en-US" w:bidi="ar-SA"/>
              </w:rPr>
            </w:pPr>
            <w:r w:rsidRPr="00C92931">
              <w:rPr>
                <w:rFonts w:ascii="Sylfaen" w:eastAsia="Calibri" w:hAnsi="Sylfaen" w:cs="Arial"/>
                <w:sz w:val="20"/>
                <w:szCs w:val="20"/>
                <w:lang w:eastAsia="en-US" w:bidi="ar-SA"/>
              </w:rPr>
              <w:t>Работающий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деталь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объемами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в количествах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ед.</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цен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val="ru" w:eastAsia="en-US" w:bidi="ar-SA"/>
              </w:rPr>
              <w:t>завершенный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колоннами </w:t>
            </w:r>
          </w:p>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sz w:val="20"/>
                <w:szCs w:val="20"/>
                <w:lang w:eastAsia="en-US" w:bidi="ar-SA"/>
              </w:rPr>
              <w:t>1. Смета-смета с указанием объемов всех включенных работ и цен за единицу продукции, включая все косвенные затраты, кроме прибыли и НДС. Примените прибыль и НДС в конце ведомости объемов.</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C92931">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-4</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технологический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основной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процессы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необходимо</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человек</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машина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механизмы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количества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по оценке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базовый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работы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выполнение</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календарь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расписания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компиляция </w:t>
            </w:r>
            <w:r w:rsidRPr="00C92931">
              <w:rPr>
                <w:rFonts w:ascii="Sylfaen" w:eastAsia="Calibri" w:hAnsi="Sylfaen"/>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ориентиры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таблицы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соглашения </w:t>
            </w:r>
            <w:r w:rsidRPr="00C92931">
              <w:rPr>
                <w:rFonts w:ascii="Sylfaen" w:eastAsia="Calibri" w:hAnsi="Sylfaen" w:cs="Arial"/>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использовал</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материалов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оборудования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характеристики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описания, </w:t>
            </w:r>
            <w:r w:rsidRPr="00C92931">
              <w:rPr>
                <w:rFonts w:ascii="Sylfaen" w:eastAsia="Calibri" w:hAnsi="Sylfaen" w:cs="Arial"/>
                <w:sz w:val="20"/>
                <w:szCs w:val="20"/>
                <w:lang w:val="ru" w:eastAsia="en-US" w:bidi="ar-SA"/>
              </w:rPr>
              <w:t>гарантия</w:t>
            </w:r>
            <w:r w:rsidRPr="00C92931">
              <w:rPr>
                <w:rFonts w:ascii="Sylfaen" w:eastAsia="Calibri" w:hAnsi="Sylfaen" w:cs="Arial"/>
                <w:sz w:val="20"/>
                <w:szCs w:val="20"/>
                <w:lang w:eastAsia="en-US" w:bidi="ar-SA"/>
              </w:rPr>
              <w:t xml:space="preserve"> </w:t>
            </w:r>
            <w:r w:rsidRPr="00C92931">
              <w:rPr>
                <w:rFonts w:ascii="Sylfaen" w:eastAsia="Calibri" w:hAnsi="Sylfaen" w:cs="Arial"/>
                <w:sz w:val="20"/>
                <w:szCs w:val="20"/>
                <w:lang w:val="ru" w:eastAsia="en-US" w:bidi="ar-SA"/>
              </w:rPr>
              <w:t>сроки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 т. д.</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C92931">
        <w:trPr>
          <w:trHeight w:val="199"/>
        </w:trPr>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-5</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Оценки</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Подробности: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 соответствии с</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объектов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оценки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состоит из:</w:t>
            </w:r>
            <w:bookmarkStart w:id="4" w:name="_GoBack"/>
            <w:bookmarkEnd w:id="4"/>
          </w:p>
          <w:p w:rsidR="00C92931" w:rsidRPr="00C92931" w:rsidRDefault="00C92931" w:rsidP="00C92931">
            <w:pPr>
              <w:numPr>
                <w:ilvl w:val="0"/>
                <w:numId w:val="11"/>
              </w:numPr>
              <w:spacing w:after="200" w:line="276" w:lineRule="auto"/>
              <w:contextualSpacing/>
              <w:rPr>
                <w:rFonts w:ascii="Sylfaen" w:eastAsia="Calibri" w:hAnsi="Sylfaen"/>
                <w:sz w:val="20"/>
                <w:szCs w:val="20"/>
                <w:lang w:eastAsia="en-US" w:bidi="ar-SA"/>
              </w:rPr>
            </w:pPr>
            <w:r w:rsidRPr="00C92931">
              <w:rPr>
                <w:rFonts w:ascii="Sylfaen" w:eastAsia="Calibri" w:hAnsi="Sylfaen" w:cs="Arial"/>
                <w:sz w:val="20"/>
                <w:szCs w:val="20"/>
                <w:lang w:eastAsia="en-US" w:bidi="ar-SA"/>
              </w:rPr>
              <w:t>По действующим нормам</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eastAsia="en-US" w:bidi="ar-SA"/>
              </w:rPr>
              <w:t>2</w:t>
            </w:r>
          </w:p>
        </w:tc>
      </w:tr>
    </w:tbl>
    <w:p w:rsidR="00C92931" w:rsidRPr="00C92931" w:rsidRDefault="00C92931" w:rsidP="00C92931">
      <w:pPr>
        <w:tabs>
          <w:tab w:val="left" w:pos="6570"/>
        </w:tabs>
        <w:spacing w:after="200" w:line="276" w:lineRule="auto"/>
        <w:rPr>
          <w:rFonts w:ascii="Sylfaen" w:eastAsia="Calibri" w:hAnsi="Sylfaen"/>
          <w:b/>
          <w:sz w:val="22"/>
          <w:szCs w:val="22"/>
          <w:lang w:val="ru" w:eastAsia="en-US" w:bidi="ar-SA"/>
        </w:rPr>
      </w:pPr>
    </w:p>
    <w:p w:rsidR="00C92931" w:rsidRPr="00C92931" w:rsidRDefault="00C92931" w:rsidP="00C92931">
      <w:pPr>
        <w:tabs>
          <w:tab w:val="left" w:pos="6570"/>
        </w:tabs>
        <w:spacing w:after="200" w:line="276" w:lineRule="auto"/>
        <w:jc w:val="center"/>
        <w:rPr>
          <w:rFonts w:ascii="Sylfaen" w:eastAsia="Calibri" w:hAnsi="Sylfaen"/>
          <w:b/>
          <w:sz w:val="22"/>
          <w:szCs w:val="22"/>
          <w:lang w:val="ru" w:eastAsia="en-US" w:bidi="ar-SA"/>
        </w:rPr>
      </w:pPr>
      <w:r w:rsidRPr="00C92931">
        <w:rPr>
          <w:rFonts w:ascii="Sylfaen" w:eastAsia="Calibri" w:hAnsi="Sylfaen"/>
          <w:b/>
          <w:sz w:val="22"/>
          <w:szCs w:val="22"/>
          <w:lang w:val="hy-AM" w:eastAsia="en-US" w:bidi="ar-SA"/>
        </w:rPr>
        <w:t xml:space="preserve">ЗАДАЧА ПРОЕКТА № </w:t>
      </w:r>
      <w:r w:rsidRPr="00C92931">
        <w:rPr>
          <w:rFonts w:ascii="Sylfaen" w:eastAsia="Calibri" w:hAnsi="Sylfaen"/>
          <w:b/>
          <w:sz w:val="22"/>
          <w:szCs w:val="22"/>
          <w:lang w:val="ru" w:eastAsia="en-US" w:bidi="ar-SA"/>
        </w:rPr>
        <w:t>2</w:t>
      </w:r>
    </w:p>
    <w:p w:rsidR="00C92931" w:rsidRPr="00C92931" w:rsidRDefault="00C92931" w:rsidP="00C92931">
      <w:pPr>
        <w:jc w:val="center"/>
        <w:rPr>
          <w:rFonts w:ascii="GHEA Grapalat" w:hAnsi="GHEA Grapalat"/>
          <w:b/>
          <w:sz w:val="20"/>
          <w:szCs w:val="20"/>
          <w:lang w:val="af-ZA" w:eastAsia="en-US" w:bidi="ar-SA"/>
        </w:rPr>
      </w:pPr>
      <w:r w:rsidRPr="00C92931">
        <w:rPr>
          <w:rFonts w:ascii="GHEA Grapalat" w:hAnsi="GHEA Grapalat"/>
          <w:b/>
          <w:sz w:val="20"/>
          <w:szCs w:val="20"/>
          <w:lang w:val="af-ZA" w:eastAsia="en-US" w:bidi="ar-SA"/>
        </w:rPr>
        <w:t>Подготовка проектов строительства детской площадки в селе Гарни общины Гарни Котайкского марза РА, закупка сметных услуг</w:t>
      </w:r>
    </w:p>
    <w:tbl>
      <w:tblPr>
        <w:tblpPr w:leftFromText="180" w:rightFromText="180" w:vertAnchor="text" w:horzAnchor="margin" w:tblpX="-498" w:tblpY="115"/>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732"/>
        <w:gridCol w:w="5696"/>
      </w:tblGrid>
      <w:tr w:rsidR="00C92931" w:rsidRPr="00C92931" w:rsidTr="00C92931">
        <w:trPr>
          <w:trHeight w:val="557"/>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1</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Дизайн</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основа</w:t>
            </w:r>
          </w:p>
        </w:tc>
        <w:tc>
          <w:tcPr>
            <w:tcW w:w="5696" w:type="dxa"/>
            <w:shd w:val="clear" w:color="auto" w:fill="auto"/>
            <w:vAlign w:val="center"/>
          </w:tcPr>
          <w:p w:rsidR="00C92931" w:rsidRPr="00C92931" w:rsidRDefault="00C92931" w:rsidP="00C92931">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Задание на архитектурное проектирование, данное лидером сообщества.</w:t>
            </w:r>
          </w:p>
        </w:tc>
      </w:tr>
      <w:tr w:rsidR="00C92931" w:rsidRPr="00C92931" w:rsidTr="00C92931">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2</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Клиент:</w:t>
            </w:r>
          </w:p>
        </w:tc>
        <w:tc>
          <w:tcPr>
            <w:tcW w:w="5696" w:type="dxa"/>
            <w:shd w:val="clear" w:color="auto" w:fill="auto"/>
            <w:vAlign w:val="center"/>
          </w:tcPr>
          <w:p w:rsidR="00C92931" w:rsidRPr="00C92931" w:rsidRDefault="00C92931" w:rsidP="00C92931">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Общественный зал Гарни</w:t>
            </w:r>
          </w:p>
        </w:tc>
      </w:tr>
      <w:tr w:rsidR="00C92931" w:rsidRPr="00C92931" w:rsidTr="00C92931">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3</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Дизайн</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этап</w:t>
            </w:r>
          </w:p>
        </w:tc>
        <w:tc>
          <w:tcPr>
            <w:tcW w:w="5696" w:type="dxa"/>
            <w:shd w:val="clear" w:color="auto" w:fill="auto"/>
            <w:vAlign w:val="center"/>
          </w:tcPr>
          <w:p w:rsidR="00C92931" w:rsidRPr="00C92931" w:rsidRDefault="00C92931" w:rsidP="00C92931">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Рабочий проект</w:t>
            </w:r>
          </w:p>
        </w:tc>
      </w:tr>
      <w:tr w:rsidR="00C92931" w:rsidRPr="00C92931" w:rsidTr="00C92931">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4</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Цель:</w:t>
            </w:r>
          </w:p>
        </w:tc>
        <w:tc>
          <w:tcPr>
            <w:tcW w:w="5696" w:type="dxa"/>
            <w:shd w:val="clear" w:color="auto" w:fill="auto"/>
            <w:vAlign w:val="center"/>
          </w:tcPr>
          <w:p w:rsidR="00C92931" w:rsidRPr="00C92931" w:rsidRDefault="00C92931" w:rsidP="00C92931">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Работы по строительству детской площадки на территории поселка Гарни общины Гарни</w:t>
            </w:r>
          </w:p>
        </w:tc>
      </w:tr>
      <w:tr w:rsidR="00C92931" w:rsidRPr="00C92931" w:rsidTr="00C92931">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5</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cs="Arial"/>
                <w:sz w:val="22"/>
                <w:szCs w:val="22"/>
                <w:lang w:val="hy-AM" w:eastAsia="en-US" w:bidi="ar-SA"/>
              </w:rPr>
            </w:pPr>
            <w:r w:rsidRPr="00C92931">
              <w:rPr>
                <w:rFonts w:ascii="Sylfaen" w:eastAsia="Calibri" w:hAnsi="Sylfaen" w:cs="Arial"/>
                <w:b/>
                <w:sz w:val="22"/>
                <w:szCs w:val="22"/>
                <w:lang w:val="hy-AM" w:eastAsia="en-US" w:bidi="ar-SA"/>
              </w:rPr>
              <w:t>Экспертиза</w:t>
            </w:r>
          </w:p>
        </w:tc>
        <w:tc>
          <w:tcPr>
            <w:tcW w:w="5696" w:type="dxa"/>
            <w:shd w:val="clear" w:color="auto" w:fill="auto"/>
            <w:vAlign w:val="center"/>
          </w:tcPr>
          <w:p w:rsidR="00C92931" w:rsidRPr="00C92931" w:rsidRDefault="00C92931" w:rsidP="00C92931">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Просто – за счет клиента</w:t>
            </w:r>
          </w:p>
        </w:tc>
      </w:tr>
      <w:tr w:rsidR="00C92931" w:rsidRPr="00C92931" w:rsidTr="00C92931">
        <w:trPr>
          <w:trHeight w:val="510"/>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6</w:t>
            </w:r>
          </w:p>
        </w:tc>
        <w:tc>
          <w:tcPr>
            <w:tcW w:w="3732" w:type="dxa"/>
            <w:shd w:val="clear" w:color="auto" w:fill="auto"/>
            <w:vAlign w:val="center"/>
          </w:tcPr>
          <w:p w:rsidR="00C92931" w:rsidRPr="00C92931" w:rsidRDefault="00C92931" w:rsidP="00C92931">
            <w:pPr>
              <w:spacing w:after="200" w:line="276" w:lineRule="auto"/>
              <w:jc w:val="center"/>
              <w:rPr>
                <w:rFonts w:ascii="Sylfaen" w:eastAsia="Calibri" w:hAnsi="Sylfaen" w:cs="Arial"/>
                <w:b/>
                <w:sz w:val="22"/>
                <w:szCs w:val="22"/>
                <w:lang w:val="hy-AM" w:eastAsia="en-US" w:bidi="ar-SA"/>
              </w:rPr>
            </w:pPr>
            <w:r w:rsidRPr="00C92931">
              <w:rPr>
                <w:lang w:val="ru" w:eastAsia="en-US" w:bidi="ar-SA"/>
              </w:rPr>
              <w:t>Лицензия необходима при исполнении контракта</w:t>
            </w:r>
          </w:p>
        </w:tc>
        <w:tc>
          <w:tcPr>
            <w:tcW w:w="5696" w:type="dxa"/>
            <w:shd w:val="clear" w:color="auto" w:fill="auto"/>
            <w:vAlign w:val="center"/>
          </w:tcPr>
          <w:p w:rsidR="00C92931" w:rsidRPr="00C92931" w:rsidRDefault="00C92931" w:rsidP="00C92931">
            <w:pPr>
              <w:spacing w:before="20" w:after="20"/>
              <w:rPr>
                <w:rFonts w:ascii="Sylfaen" w:eastAsia="Calibri" w:hAnsi="Sylfaen"/>
                <w:b/>
                <w:sz w:val="22"/>
                <w:szCs w:val="22"/>
                <w:lang w:val="hy-AM" w:eastAsia="en-US" w:bidi="ar-SA"/>
              </w:rPr>
            </w:pPr>
            <w:r w:rsidRPr="00C92931">
              <w:rPr>
                <w:rFonts w:ascii="Arial Unicode" w:hAnsi="Arial Unicode"/>
                <w:b/>
                <w:color w:val="000000"/>
                <w:sz w:val="21"/>
                <w:szCs w:val="21"/>
                <w:shd w:val="clear" w:color="auto" w:fill="FFFFFF"/>
                <w:lang w:val="hy-AM" w:eastAsia="en-US" w:bidi="ar-SA"/>
              </w:rPr>
              <w:t>составление градостроительной документации, кроме конструктивной и архитектурной частей</w:t>
            </w:r>
          </w:p>
          <w:p w:rsidR="00C92931" w:rsidRPr="00C92931" w:rsidRDefault="00C92931" w:rsidP="00C92931">
            <w:pPr>
              <w:spacing w:before="20" w:after="20"/>
              <w:rPr>
                <w:b/>
                <w:sz w:val="18"/>
                <w:szCs w:val="18"/>
                <w:lang w:val="ru" w:eastAsia="en-US" w:bidi="ar-SA"/>
              </w:rPr>
            </w:pPr>
            <w:r w:rsidRPr="00C92931">
              <w:rPr>
                <w:b/>
                <w:sz w:val="18"/>
                <w:szCs w:val="18"/>
                <w:lang w:val="hy-AM" w:eastAsia="en-US" w:bidi="ar-SA"/>
              </w:rPr>
              <w:t>Лицензия 2 класса</w:t>
            </w:r>
          </w:p>
          <w:p w:rsidR="00C92931" w:rsidRPr="00C92931" w:rsidRDefault="00C92931" w:rsidP="00C92931">
            <w:pPr>
              <w:numPr>
                <w:ilvl w:val="0"/>
                <w:numId w:val="12"/>
              </w:numPr>
              <w:spacing w:before="20" w:after="20" w:line="276" w:lineRule="auto"/>
              <w:ind w:left="0" w:hanging="284"/>
              <w:rPr>
                <w:sz w:val="18"/>
                <w:szCs w:val="18"/>
                <w:lang w:val="hy-AM" w:eastAsia="en-US" w:bidi="ar-SA"/>
              </w:rPr>
            </w:pPr>
            <w:r w:rsidRPr="00C92931">
              <w:rPr>
                <w:sz w:val="18"/>
                <w:szCs w:val="18"/>
                <w:lang w:val="hy-AM" w:eastAsia="en-US" w:bidi="ar-SA"/>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C92931" w:rsidRPr="00C92931" w:rsidRDefault="00C92931" w:rsidP="00C92931">
            <w:pPr>
              <w:numPr>
                <w:ilvl w:val="0"/>
                <w:numId w:val="12"/>
              </w:numPr>
              <w:spacing w:before="20" w:after="20" w:line="276" w:lineRule="auto"/>
              <w:ind w:left="0" w:hanging="284"/>
              <w:rPr>
                <w:b/>
                <w:sz w:val="18"/>
                <w:szCs w:val="18"/>
                <w:lang w:val="hy-AM" w:eastAsia="en-US" w:bidi="ar-SA"/>
              </w:rPr>
            </w:pPr>
            <w:r w:rsidRPr="00C92931">
              <w:rPr>
                <w:b/>
                <w:sz w:val="18"/>
                <w:szCs w:val="18"/>
                <w:lang w:val="hy-AM" w:eastAsia="en-US" w:bidi="ar-SA"/>
              </w:rPr>
              <w:t>Лицензия 2 класса</w:t>
            </w:r>
          </w:p>
          <w:p w:rsidR="00C92931" w:rsidRPr="00C92931" w:rsidRDefault="00C92931" w:rsidP="00C92931">
            <w:pPr>
              <w:numPr>
                <w:ilvl w:val="0"/>
                <w:numId w:val="12"/>
              </w:numPr>
              <w:spacing w:before="20" w:after="20" w:line="276" w:lineRule="auto"/>
              <w:ind w:left="0" w:hanging="284"/>
              <w:rPr>
                <w:sz w:val="18"/>
                <w:szCs w:val="18"/>
                <w:lang w:val="hy-AM" w:eastAsia="en-US" w:bidi="ar-SA"/>
              </w:rPr>
            </w:pPr>
            <w:r w:rsidRPr="00C92931">
              <w:rPr>
                <w:sz w:val="18"/>
                <w:szCs w:val="18"/>
                <w:lang w:val="hy-AM" w:eastAsia="en-US" w:bidi="ar-SA"/>
              </w:rPr>
              <w:t xml:space="preserve">транспортные пути (автомагистрали, железнодорожные линии и аэропорты, искусственные сооружения: мосты, тоннели, эстакады, </w:t>
            </w:r>
            <w:r w:rsidRPr="00C92931">
              <w:rPr>
                <w:sz w:val="18"/>
                <w:szCs w:val="18"/>
                <w:lang w:val="hy-AM" w:eastAsia="en-US" w:bidi="ar-SA"/>
              </w:rPr>
              <w:lastRenderedPageBreak/>
              <w:t>эстакады, подпорные стенки и т.п.)</w:t>
            </w:r>
          </w:p>
        </w:tc>
      </w:tr>
      <w:tr w:rsidR="00C92931" w:rsidRPr="00C92931" w:rsidTr="00C92931">
        <w:trPr>
          <w:trHeight w:val="510"/>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lastRenderedPageBreak/>
              <w:t>7</w:t>
            </w:r>
          </w:p>
        </w:tc>
        <w:tc>
          <w:tcPr>
            <w:tcW w:w="3732" w:type="dxa"/>
            <w:shd w:val="clear" w:color="auto" w:fill="auto"/>
            <w:vAlign w:val="center"/>
          </w:tcPr>
          <w:p w:rsidR="00C92931" w:rsidRPr="00C92931" w:rsidRDefault="00C92931" w:rsidP="00C92931">
            <w:pPr>
              <w:spacing w:after="200" w:line="276" w:lineRule="auto"/>
              <w:rPr>
                <w:rFonts w:ascii="Sylfaen" w:eastAsia="Calibri" w:hAnsi="Sylfaen"/>
                <w:sz w:val="22"/>
                <w:szCs w:val="22"/>
                <w:lang w:val="hy-AM" w:eastAsia="en-US" w:bidi="ar-SA"/>
              </w:rPr>
            </w:pPr>
            <w:r w:rsidRPr="00C92931">
              <w:rPr>
                <w:rFonts w:ascii="Sylfaen" w:eastAsia="Calibri" w:hAnsi="Sylfaen" w:cs="Arial"/>
                <w:b/>
                <w:sz w:val="22"/>
                <w:szCs w:val="22"/>
                <w:lang w:val="hy-AM" w:eastAsia="en-US" w:bidi="ar-SA"/>
              </w:rPr>
              <w:t>Базовый уровень:</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данные</w:t>
            </w:r>
            <w:r w:rsidRPr="00C92931">
              <w:rPr>
                <w:rFonts w:ascii="Sylfaen" w:eastAsia="Calibri" w:hAnsi="Sylfaen" w:cs="Arial"/>
                <w:sz w:val="22"/>
                <w:szCs w:val="22"/>
                <w:lang w:val="hy-AM" w:eastAsia="en-US" w:bidi="ar-SA"/>
              </w:rPr>
              <w:t xml:space="preserve"> </w:t>
            </w:r>
          </w:p>
        </w:tc>
        <w:tc>
          <w:tcPr>
            <w:tcW w:w="5696" w:type="dxa"/>
            <w:shd w:val="clear" w:color="auto" w:fill="auto"/>
          </w:tcPr>
          <w:p w:rsidR="00C92931" w:rsidRPr="00C92931" w:rsidRDefault="00C92931" w:rsidP="00C92931">
            <w:pPr>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Техническое состояние предоставляется Заказчику компаниями-поставщиками.</w:t>
            </w:r>
          </w:p>
          <w:p w:rsidR="00C92931" w:rsidRPr="00C92931" w:rsidRDefault="00C92931" w:rsidP="00C92931">
            <w:pPr>
              <w:spacing w:after="200" w:line="276" w:lineRule="auto"/>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Задание на архитектурное проектирование, Техническое задание - Предоставляет Заказчик, Продольное обследование/при отсутствии данных у Заказчика/ и геодезические изыскания - Проектная организация</w:t>
            </w:r>
          </w:p>
        </w:tc>
      </w:tr>
      <w:tr w:rsidR="00C92931" w:rsidRPr="00C92931" w:rsidTr="00C92931">
        <w:trPr>
          <w:trHeight w:val="510"/>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 xml:space="preserve">8 </w:t>
            </w:r>
          </w:p>
        </w:tc>
        <w:tc>
          <w:tcPr>
            <w:tcW w:w="9428" w:type="dxa"/>
            <w:gridSpan w:val="2"/>
            <w:shd w:val="clear" w:color="auto" w:fill="auto"/>
            <w:vAlign w:val="center"/>
          </w:tcPr>
          <w:p w:rsidR="00C92931" w:rsidRPr="00C92931" w:rsidRDefault="00C92931" w:rsidP="00C92931">
            <w:pPr>
              <w:spacing w:after="200" w:line="276" w:lineRule="auto"/>
              <w:rPr>
                <w:rFonts w:ascii="Sylfaen" w:eastAsia="Calibri" w:hAnsi="Sylfaen"/>
                <w:b/>
                <w:sz w:val="22"/>
                <w:szCs w:val="22"/>
                <w:lang w:val="hy-AM" w:eastAsia="en-US" w:bidi="ar-SA"/>
              </w:rPr>
            </w:pPr>
            <w:r w:rsidRPr="00C92931">
              <w:rPr>
                <w:rFonts w:ascii="Sylfaen" w:eastAsia="Calibri" w:hAnsi="Sylfaen" w:cs="Arial"/>
                <w:b/>
                <w:sz w:val="22"/>
                <w:szCs w:val="22"/>
                <w:lang w:val="hy-AM" w:eastAsia="en-US" w:bidi="ar-SA"/>
              </w:rPr>
              <w:t>Исполнение:</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подлежащие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плановым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работам</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кратко</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характеристика</w:t>
            </w:r>
          </w:p>
        </w:tc>
      </w:tr>
      <w:tr w:rsidR="00C92931" w:rsidRPr="00C92931" w:rsidTr="00C92931">
        <w:trPr>
          <w:trHeight w:val="638"/>
        </w:trPr>
        <w:tc>
          <w:tcPr>
            <w:tcW w:w="1028" w:type="dxa"/>
            <w:shd w:val="clear" w:color="auto" w:fill="auto"/>
            <w:vAlign w:val="center"/>
          </w:tcPr>
          <w:p w:rsidR="00C92931" w:rsidRPr="00E67168" w:rsidRDefault="00E67168" w:rsidP="00C92931">
            <w:pPr>
              <w:spacing w:after="200" w:line="276" w:lineRule="auto"/>
              <w:ind w:left="284"/>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1</w:t>
            </w:r>
          </w:p>
        </w:tc>
        <w:tc>
          <w:tcPr>
            <w:tcW w:w="3732" w:type="dxa"/>
            <w:shd w:val="clear" w:color="auto" w:fill="auto"/>
            <w:vAlign w:val="center"/>
          </w:tcPr>
          <w:p w:rsidR="00C92931" w:rsidRPr="00C92931" w:rsidRDefault="00C92931" w:rsidP="00C92931">
            <w:pPr>
              <w:spacing w:after="200" w:line="276" w:lineRule="auto"/>
              <w:jc w:val="center"/>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в. Весна</w:t>
            </w:r>
          </w:p>
        </w:tc>
        <w:tc>
          <w:tcPr>
            <w:tcW w:w="5696" w:type="dxa"/>
            <w:shd w:val="clear" w:color="auto" w:fill="auto"/>
            <w:vAlign w:val="center"/>
          </w:tcPr>
          <w:p w:rsidR="00F07956" w:rsidRPr="00F07956" w:rsidRDefault="00F07956" w:rsidP="00F07956">
            <w:pPr>
              <w:spacing w:after="200" w:line="276" w:lineRule="auto"/>
              <w:ind w:left="218" w:hanging="31"/>
              <w:jc w:val="center"/>
              <w:rPr>
                <w:rFonts w:ascii="Sylfaen" w:eastAsia="Calibri" w:hAnsi="Sylfaen"/>
                <w:sz w:val="22"/>
                <w:szCs w:val="22"/>
                <w:lang w:val="hy-AM" w:eastAsia="en-US" w:bidi="ar-SA"/>
              </w:rPr>
            </w:pPr>
            <w:r w:rsidRPr="00F07956">
              <w:rPr>
                <w:rFonts w:ascii="Sylfaen" w:eastAsia="Calibri" w:hAnsi="Sylfaen"/>
                <w:sz w:val="22"/>
                <w:szCs w:val="22"/>
                <w:lang w:val="hy-AM" w:eastAsia="en-US" w:bidi="ar-SA"/>
              </w:rPr>
              <w:t>Постройте и обустройте игровую площадку. Обеспечьте искусственную траву площадью около 250 квадратных метров, 2 разных набора лестниц, 2 разных типа качелей, 1 большой и 1 маленький батут, 3 скамейки, 2 типа вращающихся каруселей и другие детские игры.</w:t>
            </w:r>
          </w:p>
          <w:p w:rsidR="00F07956" w:rsidRPr="00F07956" w:rsidRDefault="00F07956" w:rsidP="00F07956">
            <w:pPr>
              <w:spacing w:after="200" w:line="276" w:lineRule="auto"/>
              <w:ind w:left="218" w:hanging="31"/>
              <w:jc w:val="center"/>
              <w:rPr>
                <w:rFonts w:ascii="Sylfaen" w:eastAsia="Calibri" w:hAnsi="Sylfaen"/>
                <w:sz w:val="22"/>
                <w:szCs w:val="22"/>
                <w:lang w:val="hy-AM" w:eastAsia="en-US" w:bidi="ar-SA"/>
              </w:rPr>
            </w:pPr>
            <w:r w:rsidRPr="00F07956">
              <w:rPr>
                <w:rFonts w:ascii="Sylfaen" w:eastAsia="Calibri" w:hAnsi="Sylfaen"/>
                <w:sz w:val="22"/>
                <w:szCs w:val="22"/>
                <w:lang w:val="hy-AM" w:eastAsia="en-US" w:bidi="ar-SA"/>
              </w:rPr>
              <w:t>Детские площадки, расположенные на территории дошкольных образовательных учреждений, должны быть безопасными, доступными и удобными для детей с ограниченными возможностями здоровья. Покрытие игровых площадок должно быть приспособлено для детей (в том числе на инвалидных колясках), а элементы мебели должны соответствовать требованиям технического регламента «О безопасности оборудования детских игровых площадок» ЕАТМ ТК 042/2017. Обустройство и благоустройство детских площадок должно сопровождаться обязательными мерами по адаптации к изменению климата.</w:t>
            </w:r>
          </w:p>
          <w:p w:rsidR="00F07956" w:rsidRPr="00F07956" w:rsidRDefault="00F07956" w:rsidP="00F07956">
            <w:pPr>
              <w:spacing w:after="200" w:line="276" w:lineRule="auto"/>
              <w:ind w:left="218" w:hanging="31"/>
              <w:jc w:val="center"/>
              <w:rPr>
                <w:rFonts w:ascii="Sylfaen" w:eastAsia="Calibri" w:hAnsi="Sylfaen"/>
                <w:sz w:val="22"/>
                <w:szCs w:val="22"/>
                <w:lang w:val="hy-AM" w:eastAsia="en-US" w:bidi="ar-SA"/>
              </w:rPr>
            </w:pPr>
            <w:r w:rsidRPr="00F07956">
              <w:rPr>
                <w:rFonts w:ascii="Sylfaen" w:eastAsia="Calibri" w:hAnsi="Sylfaen"/>
                <w:sz w:val="22"/>
                <w:szCs w:val="22"/>
                <w:lang w:val="hy-AM" w:eastAsia="en-US" w:bidi="ar-SA"/>
              </w:rPr>
              <w:t>Игровое оборудование должно соответствовать требованиям технического регламента Евразийского экономического союза ТС 0385/2016 «Об утверждении технических регламентов безопасной эксплуатации каруселей (развлекательных устройств)» и «О безопасности аттракционов».</w:t>
            </w:r>
          </w:p>
          <w:p w:rsidR="00C92931" w:rsidRPr="00C92931" w:rsidRDefault="00F07956" w:rsidP="00F07956">
            <w:pPr>
              <w:spacing w:after="200" w:line="276" w:lineRule="auto"/>
              <w:ind w:left="218" w:hanging="31"/>
              <w:jc w:val="center"/>
              <w:rPr>
                <w:rFonts w:ascii="Sylfaen" w:eastAsia="Calibri" w:hAnsi="Sylfaen"/>
                <w:sz w:val="22"/>
                <w:szCs w:val="22"/>
                <w:lang w:val="hy-AM" w:eastAsia="en-US" w:bidi="ar-SA"/>
              </w:rPr>
            </w:pPr>
            <w:r w:rsidRPr="00F07956">
              <w:rPr>
                <w:rFonts w:ascii="Sylfaen" w:eastAsia="Calibri" w:hAnsi="Sylfaen"/>
                <w:sz w:val="22"/>
                <w:szCs w:val="22"/>
                <w:lang w:val="hy-AM" w:eastAsia="en-US" w:bidi="ar-SA"/>
              </w:rPr>
              <w:t>Необходимо обеспечить наружное освещение территории.</w:t>
            </w:r>
          </w:p>
        </w:tc>
      </w:tr>
    </w:tbl>
    <w:p w:rsidR="00C92931" w:rsidRPr="00C92931" w:rsidRDefault="00C92931" w:rsidP="00C92931">
      <w:pPr>
        <w:spacing w:before="240" w:after="200" w:line="276" w:lineRule="auto"/>
        <w:ind w:left="29"/>
        <w:jc w:val="center"/>
        <w:rPr>
          <w:rFonts w:ascii="Sylfaen" w:eastAsia="Calibri" w:hAnsi="Sylfaen"/>
          <w:b/>
          <w:sz w:val="22"/>
          <w:szCs w:val="20"/>
          <w:lang w:val="hy-AM" w:eastAsia="en-US" w:bidi="ar-SA"/>
        </w:rPr>
      </w:pPr>
      <w:r w:rsidRPr="00C92931">
        <w:rPr>
          <w:rFonts w:ascii="Sylfaen" w:eastAsia="Calibri" w:hAnsi="Sylfaen" w:cs="Arial"/>
          <w:b/>
          <w:sz w:val="22"/>
          <w:szCs w:val="20"/>
          <w:lang w:val="hy-AM" w:eastAsia="en-US" w:bidi="ar-SA"/>
        </w:rPr>
        <w:t>Завершенный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проект</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представлен</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является</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клиенту</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ниже</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презентабельный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в количествах</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C92931" w:rsidRPr="00C92931" w:rsidTr="00C92931">
        <w:trPr>
          <w:trHeight w:val="537"/>
        </w:trPr>
        <w:tc>
          <w:tcPr>
            <w:tcW w:w="1848"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lastRenderedPageBreak/>
              <w:t>Книга</w:t>
            </w:r>
          </w:p>
        </w:tc>
        <w:tc>
          <w:tcPr>
            <w:tcW w:w="1844"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Имя:</w:t>
            </w:r>
          </w:p>
        </w:tc>
        <w:tc>
          <w:tcPr>
            <w:tcW w:w="5381"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Содержание:</w:t>
            </w:r>
          </w:p>
        </w:tc>
        <w:tc>
          <w:tcPr>
            <w:tcW w:w="1275" w:type="dxa"/>
            <w:shd w:val="clear" w:color="auto" w:fill="auto"/>
          </w:tcPr>
          <w:p w:rsidR="00C92931" w:rsidRPr="00C92931" w:rsidRDefault="00C92931" w:rsidP="00C92931">
            <w:pPr>
              <w:spacing w:after="200" w:line="276" w:lineRule="auto"/>
              <w:jc w:val="center"/>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 xml:space="preserve">Количество: </w:t>
            </w:r>
            <w:r w:rsidRPr="00C92931">
              <w:rPr>
                <w:rFonts w:ascii="Sylfaen" w:eastAsia="Calibri" w:hAnsi="Sylfaen" w:cs="Arial"/>
                <w:sz w:val="20"/>
                <w:szCs w:val="20"/>
                <w:lang w:eastAsia="en-US" w:bidi="ar-SA"/>
              </w:rPr>
              <w:t>Да</w:t>
            </w:r>
          </w:p>
        </w:tc>
      </w:tr>
      <w:tr w:rsidR="00C92931" w:rsidRPr="00C92931" w:rsidTr="00C92931">
        <w:trPr>
          <w:trHeight w:val="1767"/>
        </w:trPr>
        <w:tc>
          <w:tcPr>
            <w:tcW w:w="1848" w:type="dxa"/>
            <w:shd w:val="clear" w:color="auto" w:fill="auto"/>
          </w:tcPr>
          <w:p w:rsidR="00C92931" w:rsidRPr="00C92931" w:rsidRDefault="00C92931" w:rsidP="00C92931">
            <w:pPr>
              <w:spacing w:after="200" w:line="276" w:lineRule="auto"/>
              <w:ind w:left="-959" w:firstLine="876"/>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-1</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пояснительная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часть</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Объяснение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расчеты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анализ </w:t>
            </w:r>
            <w:r w:rsidRPr="00C92931">
              <w:rPr>
                <w:rFonts w:ascii="Sylfaen" w:eastAsia="Calibri" w:hAnsi="Sylfaen"/>
                <w:sz w:val="20"/>
                <w:szCs w:val="20"/>
                <w:lang w:eastAsia="en-US" w:bidi="ar-SA"/>
              </w:rPr>
              <w:t xml:space="preserve">, </w:t>
            </w:r>
            <w:r w:rsidRPr="00C92931">
              <w:rPr>
                <w:rFonts w:ascii="Sylfaen" w:eastAsia="Calibri" w:hAnsi="Sylfaen"/>
                <w:sz w:val="20"/>
                <w:szCs w:val="20"/>
                <w:lang w:val="hy-AM" w:eastAsia="en-US" w:bidi="ar-SA"/>
              </w:rPr>
              <w:t>описание мер по снижению экологического риска,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базовый уровень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данные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план этажа архитектора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задача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дизайн: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разрешение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дизайн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задача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 т. д.</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C92931">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-2</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 xml:space="preserve">Рисую </w:t>
            </w:r>
            <w:r w:rsidRPr="00C92931">
              <w:rPr>
                <w:rFonts w:ascii="Sylfaen" w:eastAsia="Calibri" w:hAnsi="Sylfaen" w:cs="Arial"/>
                <w:sz w:val="20"/>
                <w:szCs w:val="20"/>
                <w:lang w:eastAsia="en-US" w:bidi="ar-SA"/>
              </w:rPr>
              <w:t>мою</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часть</w:t>
            </w:r>
            <w:r w:rsidRPr="00C92931">
              <w:rPr>
                <w:rFonts w:ascii="Sylfaen" w:eastAsia="Calibri" w:hAnsi="Sylfaen"/>
                <w:sz w:val="22"/>
                <w:szCs w:val="22"/>
                <w:lang w:val="hy-AM" w:eastAsia="en-US" w:bidi="ar-SA"/>
              </w:rPr>
              <w:t xml:space="preserve"> </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Работающий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Основные: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направления</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продольные</w:t>
            </w:r>
            <w:r w:rsidRPr="00C92931">
              <w:rPr>
                <w:rFonts w:eastAsia="Calibri"/>
                <w:sz w:val="20"/>
                <w:szCs w:val="20"/>
                <w:lang w:val="hy-AM" w:eastAsia="en-US" w:bidi="ar-SA"/>
              </w:rPr>
              <w:t>​</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поперечный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структуры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узлы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конструктивный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решения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улучшение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Расположение: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Выдержки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 маршрута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извлекать:</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1:1000, </w:t>
            </w:r>
            <w:r w:rsidRPr="00C92931">
              <w:rPr>
                <w:rFonts w:ascii="Sylfaen" w:eastAsia="Calibri" w:hAnsi="Sylfaen" w:cs="Arial"/>
                <w:sz w:val="20"/>
                <w:szCs w:val="20"/>
                <w:lang w:val="hy-AM" w:eastAsia="en-US" w:bidi="ar-SA"/>
              </w:rPr>
              <w:t>площади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извлекать:</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1:500), </w:t>
            </w:r>
            <w:r w:rsidRPr="00C92931">
              <w:rPr>
                <w:rFonts w:ascii="Sylfaen" w:eastAsia="Calibri" w:hAnsi="Sylfaen" w:cs="Arial"/>
                <w:sz w:val="20"/>
                <w:szCs w:val="20"/>
                <w:lang w:val="hy-AM" w:eastAsia="en-US" w:bidi="ar-SA"/>
              </w:rPr>
              <w:t>геологический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исследование </w:t>
            </w:r>
            <w:r w:rsidRPr="00C92931">
              <w:rPr>
                <w:rFonts w:ascii="Sylfaen" w:eastAsia="Calibri" w:hAnsi="Sylfaen"/>
                <w:sz w:val="20"/>
                <w:szCs w:val="20"/>
                <w:lang w:val="hy-AM" w:eastAsia="en-US" w:bidi="ar-SA"/>
              </w:rPr>
              <w:t>местности</w:t>
            </w:r>
            <w:r w:rsidRPr="00C92931">
              <w:rPr>
                <w:rFonts w:eastAsia="Calibri"/>
                <w:sz w:val="20"/>
                <w:szCs w:val="20"/>
                <w:lang w:val="hy-AM" w:eastAsia="en-US" w:bidi="ar-SA"/>
              </w:rPr>
              <w:t>​</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вертикальный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в плане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Метрика</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включают</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фотографии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Проектирование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структуры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стыки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 т. д.</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1-100,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1-50,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1-20. </w:t>
            </w:r>
            <w:r w:rsidRPr="00C92931">
              <w:rPr>
                <w:rFonts w:ascii="Sylfaen" w:eastAsia="Calibri" w:hAnsi="Sylfaen" w:cs="Arial"/>
                <w:sz w:val="20"/>
                <w:szCs w:val="20"/>
                <w:lang w:val="hy-AM" w:eastAsia="en-US" w:bidi="ar-SA"/>
              </w:rPr>
              <w:t>Конструктивный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элементов</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детали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собираться</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характеристики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128 Председателя Госкомградостроительства от </w:t>
            </w:r>
            <w:r w:rsidRPr="00C92931">
              <w:rPr>
                <w:rFonts w:ascii="Sylfaen" w:eastAsia="Calibri" w:hAnsi="Sylfaen" w:cs="Arial"/>
                <w:sz w:val="20"/>
                <w:szCs w:val="20"/>
                <w:lang w:val="hy-AM" w:eastAsia="en-US" w:bidi="ar-SA"/>
              </w:rPr>
              <w:t xml:space="preserve">11.09.2017 </w:t>
            </w:r>
            <w:r w:rsidRPr="00C92931">
              <w:rPr>
                <w:rFonts w:eastAsia="Calibri"/>
                <w:sz w:val="20"/>
                <w:szCs w:val="20"/>
                <w:lang w:val="hy-AM" w:eastAsia="en-US" w:bidi="ar-SA"/>
              </w:rPr>
              <w:t>. заказ</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C92931">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-3</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Работающий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объемы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краткое содержание</w:t>
            </w:r>
          </w:p>
        </w:tc>
        <w:tc>
          <w:tcPr>
            <w:tcW w:w="5381" w:type="dxa"/>
            <w:shd w:val="clear" w:color="auto" w:fill="auto"/>
          </w:tcPr>
          <w:p w:rsidR="00C92931" w:rsidRPr="00C92931" w:rsidRDefault="00C92931" w:rsidP="00C92931">
            <w:pPr>
              <w:spacing w:after="200" w:line="276" w:lineRule="auto"/>
              <w:rPr>
                <w:rFonts w:ascii="Sylfaen" w:eastAsia="Calibri" w:hAnsi="Sylfaen" w:cs="Arial"/>
                <w:sz w:val="20"/>
                <w:szCs w:val="20"/>
                <w:lang w:eastAsia="en-US" w:bidi="ar-SA"/>
              </w:rPr>
            </w:pPr>
            <w:r w:rsidRPr="00C92931">
              <w:rPr>
                <w:rFonts w:ascii="Sylfaen" w:eastAsia="Calibri" w:hAnsi="Sylfaen" w:cs="Arial"/>
                <w:sz w:val="20"/>
                <w:szCs w:val="20"/>
                <w:lang w:eastAsia="en-US" w:bidi="ar-SA"/>
              </w:rPr>
              <w:t>Работающий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деталь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объемами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в количествах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ед.</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цен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val="ru" w:eastAsia="en-US" w:bidi="ar-SA"/>
              </w:rPr>
              <w:t>завершенный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колоннами </w:t>
            </w:r>
            <w:r w:rsidRPr="00C92931">
              <w:rPr>
                <w:rFonts w:ascii="Sylfaen" w:eastAsia="Calibri" w:hAnsi="Sylfaen" w:cs="Arial"/>
                <w:sz w:val="20"/>
                <w:szCs w:val="20"/>
                <w:lang w:val="hy-AM" w:eastAsia="en-US" w:bidi="ar-SA"/>
              </w:rPr>
              <w:t>.</w:t>
            </w:r>
          </w:p>
          <w:p w:rsidR="00C92931" w:rsidRPr="00C92931" w:rsidRDefault="00C92931" w:rsidP="00C92931">
            <w:pPr>
              <w:spacing w:after="200" w:line="276" w:lineRule="auto"/>
              <w:rPr>
                <w:rFonts w:ascii="Sylfaen" w:eastAsia="Calibri" w:hAnsi="Sylfaen" w:cs="Arial"/>
                <w:sz w:val="20"/>
                <w:szCs w:val="20"/>
                <w:lang w:eastAsia="en-US" w:bidi="ar-SA"/>
              </w:rPr>
            </w:pPr>
            <w:r w:rsidRPr="00C92931">
              <w:rPr>
                <w:rFonts w:ascii="Sylfaen" w:eastAsia="Calibri" w:hAnsi="Sylfaen"/>
                <w:sz w:val="20"/>
                <w:szCs w:val="20"/>
                <w:lang w:eastAsia="en-US" w:bidi="ar-SA"/>
              </w:rPr>
              <w:t>1. Смета-смета с указанием объемов всех включенных работ и цен за единицу продукции, включая все косвенные затраты, кроме прибыли и НДС. Примените прибыль и НДС в конце ведомости объемов.</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C92931">
        <w:trPr>
          <w:trHeight w:val="2523"/>
        </w:trPr>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-4</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технологический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основной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процессы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необходимо</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человек</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машина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механизмы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количества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по оценке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базовый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работы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выполнение</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календарь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расписания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компиляция </w:t>
            </w:r>
            <w:r w:rsidRPr="00C92931">
              <w:rPr>
                <w:rFonts w:ascii="Sylfaen" w:eastAsia="Calibri" w:hAnsi="Sylfaen"/>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ориентиры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таблицы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соглашения </w:t>
            </w:r>
            <w:r w:rsidRPr="00C92931">
              <w:rPr>
                <w:rFonts w:ascii="Sylfaen" w:eastAsia="Calibri" w:hAnsi="Sylfaen" w:cs="Arial"/>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использовал</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материалов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оборудования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характеристики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описания, </w:t>
            </w:r>
            <w:r w:rsidRPr="00C92931">
              <w:rPr>
                <w:rFonts w:ascii="Sylfaen" w:eastAsia="Calibri" w:hAnsi="Sylfaen" w:cs="Arial"/>
                <w:sz w:val="20"/>
                <w:szCs w:val="20"/>
                <w:lang w:val="ru" w:eastAsia="en-US" w:bidi="ar-SA"/>
              </w:rPr>
              <w:t>гарантия</w:t>
            </w:r>
            <w:r w:rsidRPr="00C92931">
              <w:rPr>
                <w:rFonts w:ascii="Sylfaen" w:eastAsia="Calibri" w:hAnsi="Sylfaen" w:cs="Arial"/>
                <w:sz w:val="20"/>
                <w:szCs w:val="20"/>
                <w:lang w:eastAsia="en-US" w:bidi="ar-SA"/>
              </w:rPr>
              <w:t xml:space="preserve"> </w:t>
            </w:r>
            <w:r w:rsidRPr="00C92931">
              <w:rPr>
                <w:rFonts w:ascii="Sylfaen" w:eastAsia="Calibri" w:hAnsi="Sylfaen" w:cs="Arial"/>
                <w:sz w:val="20"/>
                <w:szCs w:val="20"/>
                <w:lang w:val="ru" w:eastAsia="en-US" w:bidi="ar-SA"/>
              </w:rPr>
              <w:t>сроки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 т. д.</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C92931">
        <w:trPr>
          <w:trHeight w:val="199"/>
        </w:trPr>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-5</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Оценки</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Подробности: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 соответствии с</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объектов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оценки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состоит из:</w:t>
            </w:r>
          </w:p>
          <w:p w:rsidR="00C92931" w:rsidRPr="00C92931" w:rsidRDefault="00C92931" w:rsidP="00C92931">
            <w:pPr>
              <w:numPr>
                <w:ilvl w:val="0"/>
                <w:numId w:val="11"/>
              </w:numPr>
              <w:spacing w:after="200" w:line="276" w:lineRule="auto"/>
              <w:contextualSpacing/>
              <w:rPr>
                <w:rFonts w:ascii="Sylfaen" w:eastAsia="Calibri" w:hAnsi="Sylfaen"/>
                <w:sz w:val="20"/>
                <w:szCs w:val="20"/>
                <w:lang w:eastAsia="en-US" w:bidi="ar-SA"/>
              </w:rPr>
            </w:pPr>
            <w:r w:rsidRPr="00C92931">
              <w:rPr>
                <w:rFonts w:ascii="Sylfaen" w:eastAsia="Calibri" w:hAnsi="Sylfaen" w:cs="Arial"/>
                <w:sz w:val="20"/>
                <w:szCs w:val="20"/>
                <w:lang w:eastAsia="en-US" w:bidi="ar-SA"/>
              </w:rPr>
              <w:t>По действующим нормам</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eastAsia="en-US" w:bidi="ar-SA"/>
              </w:rPr>
              <w:t>2</w:t>
            </w:r>
          </w:p>
        </w:tc>
      </w:tr>
    </w:tbl>
    <w:p w:rsidR="00C92931" w:rsidRPr="00C92931" w:rsidRDefault="00C92931" w:rsidP="00C92931">
      <w:pPr>
        <w:tabs>
          <w:tab w:val="left" w:pos="6570"/>
        </w:tabs>
        <w:spacing w:after="200" w:line="276" w:lineRule="auto"/>
        <w:jc w:val="center"/>
        <w:rPr>
          <w:rFonts w:ascii="Sylfaen" w:eastAsia="Calibri" w:hAnsi="Sylfaen"/>
          <w:b/>
          <w:sz w:val="22"/>
          <w:szCs w:val="22"/>
          <w:lang w:val="ru" w:eastAsia="en-US" w:bidi="ar-SA"/>
        </w:rPr>
      </w:pPr>
    </w:p>
    <w:p w:rsidR="00C92931" w:rsidRPr="00C92931" w:rsidRDefault="00C92931" w:rsidP="00C92931">
      <w:pPr>
        <w:tabs>
          <w:tab w:val="left" w:pos="6570"/>
        </w:tabs>
        <w:spacing w:after="200" w:line="276" w:lineRule="auto"/>
        <w:jc w:val="center"/>
        <w:rPr>
          <w:rFonts w:ascii="Sylfaen" w:eastAsia="Calibri" w:hAnsi="Sylfaen"/>
          <w:b/>
          <w:sz w:val="22"/>
          <w:szCs w:val="22"/>
          <w:lang w:val="ru" w:eastAsia="en-US" w:bidi="ar-SA"/>
        </w:rPr>
      </w:pPr>
      <w:r w:rsidRPr="00C92931">
        <w:rPr>
          <w:rFonts w:ascii="Sylfaen" w:eastAsia="Calibri" w:hAnsi="Sylfaen"/>
          <w:b/>
          <w:sz w:val="22"/>
          <w:szCs w:val="22"/>
          <w:lang w:val="hy-AM" w:eastAsia="en-US" w:bidi="ar-SA"/>
        </w:rPr>
        <w:t xml:space="preserve">ЗАДАЧА ПРОЕКТА № </w:t>
      </w:r>
      <w:r w:rsidRPr="00C92931">
        <w:rPr>
          <w:rFonts w:ascii="Sylfaen" w:eastAsia="Calibri" w:hAnsi="Sylfaen"/>
          <w:b/>
          <w:sz w:val="22"/>
          <w:szCs w:val="22"/>
          <w:lang w:val="ru" w:eastAsia="en-US" w:bidi="ar-SA"/>
        </w:rPr>
        <w:t>3</w:t>
      </w:r>
    </w:p>
    <w:p w:rsidR="00C92931" w:rsidRPr="00C92931" w:rsidRDefault="00C92931" w:rsidP="00C92931">
      <w:pPr>
        <w:tabs>
          <w:tab w:val="left" w:pos="6570"/>
        </w:tabs>
        <w:spacing w:after="200" w:line="276" w:lineRule="auto"/>
        <w:jc w:val="center"/>
        <w:rPr>
          <w:rFonts w:ascii="Sylfaen" w:eastAsia="Calibri" w:hAnsi="Sylfaen"/>
          <w:b/>
          <w:sz w:val="22"/>
          <w:szCs w:val="22"/>
          <w:lang w:val="ru" w:eastAsia="en-US" w:bidi="ar-SA"/>
        </w:rPr>
      </w:pPr>
      <w:r w:rsidRPr="00C92931">
        <w:rPr>
          <w:rFonts w:ascii="GHEA Grapalat" w:hAnsi="GHEA Grapalat"/>
          <w:b/>
          <w:sz w:val="20"/>
          <w:szCs w:val="20"/>
          <w:lang w:val="af-ZA" w:eastAsia="en-US" w:bidi="ar-SA"/>
        </w:rPr>
        <w:lastRenderedPageBreak/>
        <w:t>Подготовка проектов строительства центра искусства, культуры и спорта с. Гохт общины Гарни Котайкского марза РА, закупка сметно-сметных услуг</w:t>
      </w:r>
    </w:p>
    <w:tbl>
      <w:tblPr>
        <w:tblpPr w:leftFromText="180" w:rightFromText="180" w:vertAnchor="text" w:horzAnchor="margin" w:tblpX="-424" w:tblpY="11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726"/>
        <w:gridCol w:w="5560"/>
      </w:tblGrid>
      <w:tr w:rsidR="00C92931" w:rsidRPr="00C92931" w:rsidTr="00E67168">
        <w:trPr>
          <w:trHeight w:val="557"/>
        </w:trPr>
        <w:tc>
          <w:tcPr>
            <w:tcW w:w="1028" w:type="dxa"/>
            <w:shd w:val="clear" w:color="auto" w:fill="auto"/>
            <w:vAlign w:val="center"/>
          </w:tcPr>
          <w:p w:rsidR="00C92931" w:rsidRPr="00933A31" w:rsidRDefault="00C92931" w:rsidP="00E67168">
            <w:pPr>
              <w:spacing w:after="200" w:line="276" w:lineRule="auto"/>
              <w:ind w:left="284"/>
              <w:contextualSpacing/>
              <w:rPr>
                <w:rFonts w:ascii="Sylfaen" w:eastAsia="Calibri" w:hAnsi="Sylfaen"/>
                <w:sz w:val="22"/>
                <w:szCs w:val="22"/>
                <w:lang w:val="en-US" w:eastAsia="en-US" w:bidi="ar-SA"/>
              </w:rPr>
            </w:pPr>
            <w:r w:rsidRPr="00C92931">
              <w:rPr>
                <w:rFonts w:ascii="Sylfaen" w:eastAsia="Calibri" w:hAnsi="Sylfaen"/>
                <w:sz w:val="22"/>
                <w:szCs w:val="22"/>
                <w:lang w:val="ru" w:eastAsia="en-US" w:bidi="ar-SA"/>
              </w:rPr>
              <w:t>1</w:t>
            </w:r>
          </w:p>
        </w:tc>
        <w:tc>
          <w:tcPr>
            <w:tcW w:w="3726"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Дизайн</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основа</w:t>
            </w:r>
          </w:p>
        </w:tc>
        <w:tc>
          <w:tcPr>
            <w:tcW w:w="5560" w:type="dxa"/>
            <w:shd w:val="clear" w:color="auto" w:fill="auto"/>
            <w:vAlign w:val="center"/>
          </w:tcPr>
          <w:p w:rsidR="00C92931" w:rsidRPr="00C92931" w:rsidRDefault="00C92931" w:rsidP="00E67168">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Задание на архитектурное проектирование, данное лидером сообщества.</w:t>
            </w:r>
          </w:p>
        </w:tc>
      </w:tr>
      <w:tr w:rsidR="00C92931" w:rsidRPr="00C92931" w:rsidTr="00E67168">
        <w:tc>
          <w:tcPr>
            <w:tcW w:w="1028" w:type="dxa"/>
            <w:shd w:val="clear" w:color="auto" w:fill="auto"/>
            <w:vAlign w:val="center"/>
          </w:tcPr>
          <w:p w:rsidR="00C92931" w:rsidRPr="00933A31" w:rsidRDefault="00C92931" w:rsidP="00E67168">
            <w:pPr>
              <w:spacing w:after="200" w:line="276" w:lineRule="auto"/>
              <w:ind w:left="284"/>
              <w:contextualSpacing/>
              <w:rPr>
                <w:rFonts w:ascii="Sylfaen" w:eastAsia="Calibri" w:hAnsi="Sylfaen"/>
                <w:sz w:val="22"/>
                <w:szCs w:val="22"/>
                <w:lang w:val="en-US" w:eastAsia="en-US" w:bidi="ar-SA"/>
              </w:rPr>
            </w:pPr>
            <w:r w:rsidRPr="00C92931">
              <w:rPr>
                <w:rFonts w:ascii="Sylfaen" w:eastAsia="Calibri" w:hAnsi="Sylfaen"/>
                <w:sz w:val="22"/>
                <w:szCs w:val="22"/>
                <w:lang w:val="ru" w:eastAsia="en-US" w:bidi="ar-SA"/>
              </w:rPr>
              <w:t>2</w:t>
            </w:r>
          </w:p>
        </w:tc>
        <w:tc>
          <w:tcPr>
            <w:tcW w:w="3726"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Клиент:</w:t>
            </w:r>
          </w:p>
        </w:tc>
        <w:tc>
          <w:tcPr>
            <w:tcW w:w="5560" w:type="dxa"/>
            <w:shd w:val="clear" w:color="auto" w:fill="auto"/>
            <w:vAlign w:val="center"/>
          </w:tcPr>
          <w:p w:rsidR="00C92931" w:rsidRPr="00C92931" w:rsidRDefault="00C92931" w:rsidP="00E67168">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Общественный зал Гарни</w:t>
            </w:r>
          </w:p>
        </w:tc>
      </w:tr>
      <w:tr w:rsidR="00C92931" w:rsidRPr="00C92931" w:rsidTr="00E67168">
        <w:tc>
          <w:tcPr>
            <w:tcW w:w="1028" w:type="dxa"/>
            <w:shd w:val="clear" w:color="auto" w:fill="auto"/>
            <w:vAlign w:val="center"/>
          </w:tcPr>
          <w:p w:rsidR="00C92931" w:rsidRPr="00933A31" w:rsidRDefault="00C92931" w:rsidP="00E67168">
            <w:pPr>
              <w:spacing w:after="200" w:line="276" w:lineRule="auto"/>
              <w:ind w:left="284"/>
              <w:contextualSpacing/>
              <w:rPr>
                <w:rFonts w:ascii="Sylfaen" w:eastAsia="Calibri" w:hAnsi="Sylfaen"/>
                <w:sz w:val="22"/>
                <w:szCs w:val="22"/>
                <w:lang w:val="en-US" w:eastAsia="en-US" w:bidi="ar-SA"/>
              </w:rPr>
            </w:pPr>
            <w:r w:rsidRPr="00C92931">
              <w:rPr>
                <w:rFonts w:ascii="Sylfaen" w:eastAsia="Calibri" w:hAnsi="Sylfaen"/>
                <w:sz w:val="22"/>
                <w:szCs w:val="22"/>
                <w:lang w:val="ru" w:eastAsia="en-US" w:bidi="ar-SA"/>
              </w:rPr>
              <w:t>3</w:t>
            </w:r>
          </w:p>
        </w:tc>
        <w:tc>
          <w:tcPr>
            <w:tcW w:w="3726"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Дизайн</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этап</w:t>
            </w:r>
          </w:p>
        </w:tc>
        <w:tc>
          <w:tcPr>
            <w:tcW w:w="5560" w:type="dxa"/>
            <w:shd w:val="clear" w:color="auto" w:fill="auto"/>
            <w:vAlign w:val="center"/>
          </w:tcPr>
          <w:p w:rsidR="00C92931" w:rsidRPr="00C92931" w:rsidRDefault="00C92931" w:rsidP="00E67168">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Рабочий проект</w:t>
            </w:r>
          </w:p>
        </w:tc>
      </w:tr>
      <w:tr w:rsidR="00C92931" w:rsidRPr="00C92931" w:rsidTr="00E67168">
        <w:tc>
          <w:tcPr>
            <w:tcW w:w="1028" w:type="dxa"/>
            <w:shd w:val="clear" w:color="auto" w:fill="auto"/>
            <w:vAlign w:val="center"/>
          </w:tcPr>
          <w:p w:rsidR="00C92931" w:rsidRPr="00933A31" w:rsidRDefault="00C92931" w:rsidP="00E67168">
            <w:pPr>
              <w:spacing w:after="200" w:line="276" w:lineRule="auto"/>
              <w:ind w:left="284"/>
              <w:contextualSpacing/>
              <w:rPr>
                <w:rFonts w:ascii="Sylfaen" w:eastAsia="Calibri" w:hAnsi="Sylfaen"/>
                <w:sz w:val="22"/>
                <w:szCs w:val="22"/>
                <w:lang w:val="en-US" w:eastAsia="en-US" w:bidi="ar-SA"/>
              </w:rPr>
            </w:pPr>
            <w:r w:rsidRPr="00C92931">
              <w:rPr>
                <w:rFonts w:ascii="Sylfaen" w:eastAsia="Calibri" w:hAnsi="Sylfaen"/>
                <w:sz w:val="22"/>
                <w:szCs w:val="22"/>
                <w:lang w:val="ru" w:eastAsia="en-US" w:bidi="ar-SA"/>
              </w:rPr>
              <w:t>4</w:t>
            </w:r>
          </w:p>
        </w:tc>
        <w:tc>
          <w:tcPr>
            <w:tcW w:w="3726" w:type="dxa"/>
            <w:shd w:val="clear" w:color="auto" w:fill="auto"/>
            <w:vAlign w:val="center"/>
          </w:tcPr>
          <w:p w:rsidR="00C92931" w:rsidRPr="00C92931" w:rsidRDefault="00C92931" w:rsidP="00E67168">
            <w:pPr>
              <w:spacing w:after="200" w:line="276" w:lineRule="auto"/>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Цель:</w:t>
            </w:r>
          </w:p>
        </w:tc>
        <w:tc>
          <w:tcPr>
            <w:tcW w:w="5560" w:type="dxa"/>
            <w:shd w:val="clear" w:color="auto" w:fill="auto"/>
            <w:vAlign w:val="center"/>
          </w:tcPr>
          <w:p w:rsidR="00C92931" w:rsidRPr="00C92931" w:rsidRDefault="00C92931" w:rsidP="00E67168">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Строительные работы здания культуры и спорта площадью 400 квадратных метров в поселке Гохт общины Гарни.</w:t>
            </w:r>
          </w:p>
        </w:tc>
      </w:tr>
      <w:tr w:rsidR="00C92931" w:rsidRPr="00C92931" w:rsidTr="00E67168">
        <w:tc>
          <w:tcPr>
            <w:tcW w:w="1028" w:type="dxa"/>
            <w:shd w:val="clear" w:color="auto" w:fill="auto"/>
            <w:vAlign w:val="center"/>
          </w:tcPr>
          <w:p w:rsidR="00C92931" w:rsidRPr="00933A31" w:rsidRDefault="00C92931" w:rsidP="00E67168">
            <w:pPr>
              <w:spacing w:after="200" w:line="276" w:lineRule="auto"/>
              <w:ind w:left="284"/>
              <w:contextualSpacing/>
              <w:rPr>
                <w:rFonts w:ascii="Sylfaen" w:eastAsia="Calibri" w:hAnsi="Sylfaen"/>
                <w:sz w:val="22"/>
                <w:szCs w:val="22"/>
                <w:lang w:val="en-US" w:eastAsia="en-US" w:bidi="ar-SA"/>
              </w:rPr>
            </w:pPr>
            <w:r w:rsidRPr="00C92931">
              <w:rPr>
                <w:rFonts w:ascii="Sylfaen" w:eastAsia="Calibri" w:hAnsi="Sylfaen"/>
                <w:sz w:val="22"/>
                <w:szCs w:val="22"/>
                <w:lang w:val="ru" w:eastAsia="en-US" w:bidi="ar-SA"/>
              </w:rPr>
              <w:t>5</w:t>
            </w:r>
          </w:p>
        </w:tc>
        <w:tc>
          <w:tcPr>
            <w:tcW w:w="3726" w:type="dxa"/>
            <w:shd w:val="clear" w:color="auto" w:fill="auto"/>
            <w:vAlign w:val="center"/>
          </w:tcPr>
          <w:p w:rsidR="00C92931" w:rsidRPr="00C92931" w:rsidRDefault="00C92931" w:rsidP="00E67168">
            <w:pPr>
              <w:spacing w:after="200" w:line="276" w:lineRule="auto"/>
              <w:rPr>
                <w:rFonts w:ascii="Sylfaen" w:eastAsia="Calibri" w:hAnsi="Sylfaen" w:cs="Arial"/>
                <w:sz w:val="22"/>
                <w:szCs w:val="22"/>
                <w:lang w:val="hy-AM" w:eastAsia="en-US" w:bidi="ar-SA"/>
              </w:rPr>
            </w:pPr>
            <w:r w:rsidRPr="00C92931">
              <w:rPr>
                <w:rFonts w:ascii="Sylfaen" w:eastAsia="Calibri" w:hAnsi="Sylfaen" w:cs="Arial"/>
                <w:b/>
                <w:sz w:val="22"/>
                <w:szCs w:val="22"/>
                <w:lang w:val="hy-AM" w:eastAsia="en-US" w:bidi="ar-SA"/>
              </w:rPr>
              <w:t>Экспертиза</w:t>
            </w:r>
          </w:p>
        </w:tc>
        <w:tc>
          <w:tcPr>
            <w:tcW w:w="5560" w:type="dxa"/>
            <w:shd w:val="clear" w:color="auto" w:fill="auto"/>
            <w:vAlign w:val="center"/>
          </w:tcPr>
          <w:p w:rsidR="00C92931" w:rsidRPr="00C92931" w:rsidRDefault="00C92931" w:rsidP="00E67168">
            <w:pPr>
              <w:spacing w:after="200" w:line="276" w:lineRule="auto"/>
              <w:jc w:val="center"/>
              <w:rPr>
                <w:rFonts w:ascii="Sylfaen" w:eastAsia="Calibri" w:hAnsi="Sylfaen" w:cs="Arial"/>
                <w:sz w:val="22"/>
                <w:szCs w:val="22"/>
                <w:lang w:val="hy-AM" w:eastAsia="en-US" w:bidi="ar-SA"/>
              </w:rPr>
            </w:pPr>
            <w:r w:rsidRPr="00C92931">
              <w:rPr>
                <w:rFonts w:ascii="Sylfaen" w:eastAsia="Calibri" w:hAnsi="Sylfaen" w:cs="Arial"/>
                <w:sz w:val="22"/>
                <w:szCs w:val="22"/>
                <w:lang w:val="ru" w:eastAsia="en-US" w:bidi="ar-SA"/>
              </w:rPr>
              <w:t xml:space="preserve">Комплексное обследование </w:t>
            </w:r>
            <w:r w:rsidRPr="00C92931">
              <w:rPr>
                <w:rFonts w:ascii="Sylfaen" w:eastAsia="Calibri" w:hAnsi="Sylfaen" w:cs="Arial"/>
                <w:sz w:val="22"/>
                <w:szCs w:val="22"/>
                <w:lang w:val="hy-AM" w:eastAsia="en-US" w:bidi="ar-SA"/>
              </w:rPr>
              <w:t>- за счет Клиента</w:t>
            </w:r>
          </w:p>
        </w:tc>
      </w:tr>
      <w:tr w:rsidR="00C92931" w:rsidRPr="00C92931" w:rsidTr="00E67168">
        <w:tc>
          <w:tcPr>
            <w:tcW w:w="1028" w:type="dxa"/>
            <w:shd w:val="clear" w:color="auto" w:fill="auto"/>
            <w:vAlign w:val="center"/>
          </w:tcPr>
          <w:p w:rsidR="00C92931" w:rsidRPr="00933A31" w:rsidRDefault="00C92931" w:rsidP="00E67168">
            <w:pPr>
              <w:spacing w:after="200" w:line="276" w:lineRule="auto"/>
              <w:ind w:left="284"/>
              <w:contextualSpacing/>
              <w:rPr>
                <w:rFonts w:ascii="Sylfaen" w:eastAsia="Calibri" w:hAnsi="Sylfaen"/>
                <w:sz w:val="22"/>
                <w:szCs w:val="22"/>
                <w:lang w:val="en-US" w:eastAsia="en-US" w:bidi="ar-SA"/>
              </w:rPr>
            </w:pPr>
            <w:r w:rsidRPr="00C92931">
              <w:rPr>
                <w:rFonts w:ascii="Sylfaen" w:eastAsia="Calibri" w:hAnsi="Sylfaen"/>
                <w:sz w:val="22"/>
                <w:szCs w:val="22"/>
                <w:lang w:val="ru" w:eastAsia="en-US" w:bidi="ar-SA"/>
              </w:rPr>
              <w:t>6</w:t>
            </w:r>
          </w:p>
        </w:tc>
        <w:tc>
          <w:tcPr>
            <w:tcW w:w="3726" w:type="dxa"/>
            <w:shd w:val="clear" w:color="auto" w:fill="auto"/>
            <w:vAlign w:val="center"/>
          </w:tcPr>
          <w:p w:rsidR="00C92931" w:rsidRPr="00C92931" w:rsidRDefault="00C92931" w:rsidP="00E67168">
            <w:pPr>
              <w:spacing w:after="200" w:line="276" w:lineRule="auto"/>
              <w:rPr>
                <w:rFonts w:ascii="Sylfaen" w:eastAsia="Calibri" w:hAnsi="Sylfaen" w:cs="Arial"/>
                <w:sz w:val="22"/>
                <w:szCs w:val="22"/>
                <w:highlight w:val="red"/>
                <w:lang w:val="hy-AM" w:eastAsia="hy-AM" w:bidi="ar-SA"/>
              </w:rPr>
            </w:pPr>
            <w:r w:rsidRPr="00C92931">
              <w:rPr>
                <w:lang w:val="ru" w:eastAsia="en-US" w:bidi="ar-SA"/>
              </w:rPr>
              <w:t>Лицензия необходима при исполнении контракта</w:t>
            </w:r>
          </w:p>
        </w:tc>
        <w:tc>
          <w:tcPr>
            <w:tcW w:w="5560" w:type="dxa"/>
            <w:shd w:val="clear" w:color="auto" w:fill="auto"/>
          </w:tcPr>
          <w:p w:rsidR="00C92931" w:rsidRPr="00C92931" w:rsidRDefault="00C92931" w:rsidP="00E67168">
            <w:pPr>
              <w:spacing w:before="20" w:after="20"/>
              <w:rPr>
                <w:sz w:val="18"/>
                <w:szCs w:val="18"/>
                <w:lang w:val="hy-AM" w:eastAsia="en-US" w:bidi="ar-SA"/>
              </w:rPr>
            </w:pPr>
            <w:r w:rsidRPr="00C92931">
              <w:rPr>
                <w:rFonts w:ascii="Arial Unicode" w:hAnsi="Arial Unicode"/>
                <w:b/>
                <w:color w:val="000000"/>
                <w:sz w:val="21"/>
                <w:szCs w:val="21"/>
                <w:shd w:val="clear" w:color="auto" w:fill="FFFFFF"/>
                <w:lang w:val="hy-AM" w:eastAsia="en-US" w:bidi="ar-SA"/>
              </w:rPr>
              <w:t>составление градостроительной документации, кроме конструктивной и архитектурной частей</w:t>
            </w:r>
            <w:r w:rsidRPr="00C92931">
              <w:rPr>
                <w:sz w:val="18"/>
                <w:szCs w:val="18"/>
                <w:lang w:val="hy-AM" w:eastAsia="en-US" w:bidi="ar-SA"/>
              </w:rPr>
              <w:t xml:space="preserve">          </w:t>
            </w:r>
          </w:p>
          <w:p w:rsidR="00C92931" w:rsidRPr="00C92931" w:rsidRDefault="00C92931" w:rsidP="00E67168">
            <w:pPr>
              <w:spacing w:before="20" w:after="20"/>
              <w:ind w:left="459"/>
              <w:rPr>
                <w:b/>
                <w:sz w:val="18"/>
                <w:szCs w:val="18"/>
                <w:lang w:val="hy-AM" w:eastAsia="en-US" w:bidi="ar-SA"/>
              </w:rPr>
            </w:pPr>
            <w:r w:rsidRPr="00C92931">
              <w:rPr>
                <w:b/>
                <w:sz w:val="18"/>
                <w:szCs w:val="18"/>
                <w:lang w:val="hy-AM" w:eastAsia="en-US" w:bidi="ar-SA"/>
              </w:rPr>
              <w:t xml:space="preserve"> лицензия </w:t>
            </w:r>
            <w:r w:rsidRPr="00C92931">
              <w:rPr>
                <w:b/>
                <w:sz w:val="18"/>
                <w:szCs w:val="18"/>
                <w:lang w:val="ru" w:eastAsia="en-US" w:bidi="ar-SA"/>
              </w:rPr>
              <w:t>1 класса</w:t>
            </w:r>
          </w:p>
          <w:p w:rsidR="00C92931" w:rsidRPr="00C92931" w:rsidRDefault="00C92931" w:rsidP="00E67168">
            <w:pPr>
              <w:numPr>
                <w:ilvl w:val="0"/>
                <w:numId w:val="12"/>
              </w:numPr>
              <w:spacing w:before="20" w:after="20" w:line="276" w:lineRule="auto"/>
              <w:ind w:left="459" w:hanging="284"/>
              <w:rPr>
                <w:sz w:val="18"/>
                <w:szCs w:val="18"/>
                <w:lang w:val="hy-AM" w:eastAsia="en-US" w:bidi="ar-SA"/>
              </w:rPr>
            </w:pPr>
            <w:r w:rsidRPr="00C92931">
              <w:rPr>
                <w:sz w:val="18"/>
                <w:szCs w:val="18"/>
                <w:lang w:val="hy-AM" w:eastAsia="en-US" w:bidi="ar-SA"/>
              </w:rPr>
              <w:t>водоснабжение и водоотведение (внутренние и наружные сети водоснабжения и водоотведения, гидромелорация)</w:t>
            </w:r>
          </w:p>
          <w:p w:rsidR="00C92931" w:rsidRPr="00C92931" w:rsidRDefault="00C92931" w:rsidP="00E67168">
            <w:pPr>
              <w:spacing w:before="20" w:after="20"/>
              <w:ind w:left="459"/>
              <w:rPr>
                <w:b/>
                <w:sz w:val="18"/>
                <w:szCs w:val="18"/>
                <w:lang w:val="hy-AM" w:eastAsia="en-US" w:bidi="ar-SA"/>
              </w:rPr>
            </w:pPr>
            <w:r w:rsidRPr="00C92931">
              <w:rPr>
                <w:b/>
                <w:sz w:val="18"/>
                <w:szCs w:val="18"/>
                <w:lang w:val="hy-AM" w:eastAsia="en-US" w:bidi="ar-SA"/>
              </w:rPr>
              <w:t>Лицензия 1 класса</w:t>
            </w:r>
          </w:p>
          <w:p w:rsidR="00C92931" w:rsidRPr="00C92931" w:rsidRDefault="00C92931" w:rsidP="00E67168">
            <w:pPr>
              <w:numPr>
                <w:ilvl w:val="0"/>
                <w:numId w:val="12"/>
              </w:numPr>
              <w:spacing w:before="20" w:after="20" w:line="276" w:lineRule="auto"/>
              <w:ind w:left="459" w:hanging="284"/>
              <w:rPr>
                <w:sz w:val="18"/>
                <w:szCs w:val="18"/>
                <w:lang w:val="hy-AM" w:eastAsia="en-US" w:bidi="ar-SA"/>
              </w:rPr>
            </w:pPr>
            <w:r w:rsidRPr="00C92931">
              <w:rPr>
                <w:sz w:val="18"/>
                <w:szCs w:val="18"/>
                <w:lang w:val="hy-AM" w:eastAsia="en-US" w:bidi="ar-SA"/>
              </w:rPr>
              <w:t>электроснабжение (внутренние и внешние сети электроснабжения, электроосвещения, электрораспределительные системы, фотоэлектрические и ветряные электростанции)</w:t>
            </w:r>
          </w:p>
          <w:p w:rsidR="00C92931" w:rsidRPr="00C92931" w:rsidRDefault="00C92931" w:rsidP="00E67168">
            <w:pPr>
              <w:ind w:left="459"/>
              <w:rPr>
                <w:b/>
                <w:sz w:val="18"/>
                <w:szCs w:val="18"/>
                <w:lang w:val="hy-AM" w:eastAsia="en-US" w:bidi="ar-SA"/>
              </w:rPr>
            </w:pPr>
            <w:r w:rsidRPr="00C92931">
              <w:rPr>
                <w:b/>
                <w:sz w:val="18"/>
                <w:szCs w:val="18"/>
                <w:lang w:val="hy-AM" w:eastAsia="en-US" w:bidi="ar-SA"/>
              </w:rPr>
              <w:t>Лицензия 1 класса</w:t>
            </w:r>
          </w:p>
          <w:p w:rsidR="00C92931" w:rsidRPr="00C92931" w:rsidRDefault="00C92931" w:rsidP="00E67168">
            <w:pPr>
              <w:numPr>
                <w:ilvl w:val="0"/>
                <w:numId w:val="12"/>
              </w:numPr>
              <w:spacing w:before="20" w:after="20" w:line="276" w:lineRule="auto"/>
              <w:ind w:left="459" w:hanging="284"/>
              <w:rPr>
                <w:sz w:val="18"/>
                <w:szCs w:val="18"/>
                <w:lang w:val="hy-AM" w:eastAsia="en-US" w:bidi="ar-SA"/>
              </w:rPr>
            </w:pPr>
            <w:r w:rsidRPr="00C92931">
              <w:rPr>
                <w:sz w:val="18"/>
                <w:szCs w:val="18"/>
                <w:lang w:val="hy-AM" w:eastAsia="en-US" w:bidi="ar-SA"/>
              </w:rPr>
              <w:t>теплогазоснабжение и вентиляция (системы вентиляции, отопления и качества воздуха, тепло-отопительные и отопительно-отопительные системы) сертификат 1 класса</w:t>
            </w:r>
          </w:p>
          <w:p w:rsidR="00C92931" w:rsidRPr="00C92931" w:rsidRDefault="00C92931" w:rsidP="00E67168">
            <w:pPr>
              <w:ind w:left="459"/>
              <w:rPr>
                <w:b/>
                <w:sz w:val="18"/>
                <w:szCs w:val="18"/>
                <w:lang w:val="hy-AM" w:eastAsia="en-US" w:bidi="ar-SA"/>
              </w:rPr>
            </w:pPr>
            <w:r w:rsidRPr="00C92931">
              <w:rPr>
                <w:b/>
                <w:sz w:val="18"/>
                <w:szCs w:val="18"/>
                <w:lang w:val="hy-AM" w:eastAsia="en-US" w:bidi="ar-SA"/>
              </w:rPr>
              <w:t>Лицензия 1 класса</w:t>
            </w:r>
          </w:p>
          <w:p w:rsidR="00C92931" w:rsidRPr="00C92931" w:rsidRDefault="00C92931" w:rsidP="00E67168">
            <w:pPr>
              <w:numPr>
                <w:ilvl w:val="0"/>
                <w:numId w:val="12"/>
              </w:numPr>
              <w:spacing w:before="20" w:after="20" w:line="276" w:lineRule="auto"/>
              <w:ind w:left="459" w:hanging="284"/>
              <w:rPr>
                <w:sz w:val="18"/>
                <w:szCs w:val="18"/>
                <w:lang w:val="hy-AM" w:eastAsia="en-US" w:bidi="ar-SA"/>
              </w:rPr>
            </w:pPr>
            <w:r w:rsidRPr="00C92931">
              <w:rPr>
                <w:sz w:val="18"/>
                <w:szCs w:val="18"/>
                <w:lang w:val="hy-AM" w:eastAsia="en-US" w:bidi="ar-SA"/>
              </w:rPr>
              <w:t>системы связи (системы телекоммуникации и сигнализации, передатчики, приемники,</w:t>
            </w:r>
          </w:p>
          <w:p w:rsidR="00C92931" w:rsidRPr="00C92931" w:rsidRDefault="00C92931" w:rsidP="00E67168">
            <w:pPr>
              <w:spacing w:before="20" w:after="20"/>
              <w:ind w:left="459"/>
              <w:rPr>
                <w:sz w:val="18"/>
                <w:szCs w:val="18"/>
                <w:lang w:val="hy-AM" w:eastAsia="en-US" w:bidi="ar-SA"/>
              </w:rPr>
            </w:pPr>
            <w:r w:rsidRPr="00C92931">
              <w:rPr>
                <w:sz w:val="18"/>
                <w:szCs w:val="18"/>
                <w:lang w:val="hy-AM" w:eastAsia="en-US" w:bidi="ar-SA"/>
              </w:rPr>
              <w:t>антенны, усилители)</w:t>
            </w:r>
          </w:p>
        </w:tc>
      </w:tr>
      <w:tr w:rsidR="00C92931" w:rsidRPr="00C92931" w:rsidTr="00E67168">
        <w:trPr>
          <w:trHeight w:val="2875"/>
        </w:trPr>
        <w:tc>
          <w:tcPr>
            <w:tcW w:w="1028" w:type="dxa"/>
            <w:shd w:val="clear" w:color="auto" w:fill="auto"/>
            <w:vAlign w:val="center"/>
          </w:tcPr>
          <w:p w:rsidR="00C92931" w:rsidRPr="00933A31" w:rsidRDefault="00C92931" w:rsidP="00E67168">
            <w:pPr>
              <w:spacing w:after="200" w:line="276" w:lineRule="auto"/>
              <w:ind w:left="284"/>
              <w:contextualSpacing/>
              <w:rPr>
                <w:rFonts w:ascii="Sylfaen" w:eastAsia="Calibri" w:hAnsi="Sylfaen"/>
                <w:sz w:val="22"/>
                <w:szCs w:val="22"/>
                <w:lang w:val="en-US" w:eastAsia="en-US" w:bidi="ar-SA"/>
              </w:rPr>
            </w:pPr>
            <w:r w:rsidRPr="00C92931">
              <w:rPr>
                <w:rFonts w:ascii="Sylfaen" w:eastAsia="Calibri" w:hAnsi="Sylfaen"/>
                <w:sz w:val="22"/>
                <w:szCs w:val="22"/>
                <w:lang w:val="ru" w:eastAsia="en-US" w:bidi="ar-SA"/>
              </w:rPr>
              <w:t>7</w:t>
            </w:r>
          </w:p>
        </w:tc>
        <w:tc>
          <w:tcPr>
            <w:tcW w:w="3726"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b/>
                <w:sz w:val="22"/>
                <w:szCs w:val="22"/>
                <w:lang w:val="hy-AM" w:eastAsia="en-US" w:bidi="ar-SA"/>
              </w:rPr>
              <w:t>Базовый уровень:</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данные</w:t>
            </w:r>
            <w:r w:rsidRPr="00C92931">
              <w:rPr>
                <w:rFonts w:ascii="Sylfaen" w:eastAsia="Calibri" w:hAnsi="Sylfaen" w:cs="Arial"/>
                <w:sz w:val="22"/>
                <w:szCs w:val="22"/>
                <w:lang w:val="hy-AM" w:eastAsia="en-US" w:bidi="ar-SA"/>
              </w:rPr>
              <w:t xml:space="preserve"> </w:t>
            </w:r>
          </w:p>
        </w:tc>
        <w:tc>
          <w:tcPr>
            <w:tcW w:w="5560" w:type="dxa"/>
            <w:shd w:val="clear" w:color="auto" w:fill="auto"/>
          </w:tcPr>
          <w:p w:rsidR="00C92931" w:rsidRPr="00C92931" w:rsidRDefault="00C92931" w:rsidP="00E67168">
            <w:pPr>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Техническое состояние предоставляется Заказчику компаниями-поставщиками.</w:t>
            </w:r>
          </w:p>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Задание на архитектурное проектирование, Техническое задание - Предоставляет Заказчик, Продольное обследование/при отсутствии данных у Заказчика/ и геодезические изыскания - Проектная организация</w:t>
            </w:r>
          </w:p>
        </w:tc>
      </w:tr>
      <w:tr w:rsidR="00C92931" w:rsidRPr="00C92931" w:rsidTr="00E67168">
        <w:trPr>
          <w:trHeight w:val="510"/>
        </w:trPr>
        <w:tc>
          <w:tcPr>
            <w:tcW w:w="1028" w:type="dxa"/>
            <w:shd w:val="clear" w:color="auto" w:fill="auto"/>
            <w:vAlign w:val="center"/>
          </w:tcPr>
          <w:p w:rsidR="00C92931" w:rsidRPr="00933A31" w:rsidRDefault="00C92931" w:rsidP="00E67168">
            <w:pPr>
              <w:spacing w:after="200" w:line="276" w:lineRule="auto"/>
              <w:ind w:left="284"/>
              <w:contextualSpacing/>
              <w:rPr>
                <w:rFonts w:ascii="Sylfaen" w:eastAsia="Calibri" w:hAnsi="Sylfaen"/>
                <w:sz w:val="22"/>
                <w:szCs w:val="22"/>
                <w:lang w:val="en-US" w:eastAsia="en-US" w:bidi="ar-SA"/>
              </w:rPr>
            </w:pPr>
            <w:r w:rsidRPr="00C92931">
              <w:rPr>
                <w:rFonts w:ascii="Sylfaen" w:eastAsia="Calibri" w:hAnsi="Sylfaen"/>
                <w:sz w:val="22"/>
                <w:szCs w:val="22"/>
                <w:lang w:val="ru" w:eastAsia="en-US" w:bidi="ar-SA"/>
              </w:rPr>
              <w:t xml:space="preserve">8 </w:t>
            </w:r>
          </w:p>
        </w:tc>
        <w:tc>
          <w:tcPr>
            <w:tcW w:w="9286" w:type="dxa"/>
            <w:gridSpan w:val="2"/>
            <w:shd w:val="clear" w:color="auto" w:fill="auto"/>
            <w:vAlign w:val="center"/>
          </w:tcPr>
          <w:p w:rsidR="00C92931" w:rsidRPr="00C92931" w:rsidRDefault="00C92931" w:rsidP="00E67168">
            <w:pPr>
              <w:spacing w:after="200" w:line="276" w:lineRule="auto"/>
              <w:rPr>
                <w:rFonts w:ascii="Sylfaen" w:eastAsia="Calibri" w:hAnsi="Sylfaen"/>
                <w:b/>
                <w:sz w:val="22"/>
                <w:szCs w:val="22"/>
                <w:lang w:val="hy-AM" w:eastAsia="en-US" w:bidi="ar-SA"/>
              </w:rPr>
            </w:pPr>
            <w:r w:rsidRPr="00C92931">
              <w:rPr>
                <w:rFonts w:ascii="Sylfaen" w:eastAsia="Calibri" w:hAnsi="Sylfaen" w:cs="Arial"/>
                <w:b/>
                <w:sz w:val="22"/>
                <w:szCs w:val="22"/>
                <w:lang w:val="hy-AM" w:eastAsia="en-US" w:bidi="ar-SA"/>
              </w:rPr>
              <w:t>Исполнение:</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подлежащие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плановым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работам</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кратко</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характеристика</w:t>
            </w:r>
          </w:p>
        </w:tc>
      </w:tr>
      <w:tr w:rsidR="00C92931" w:rsidRPr="00C92931" w:rsidTr="00E67168">
        <w:trPr>
          <w:trHeight w:val="557"/>
        </w:trPr>
        <w:tc>
          <w:tcPr>
            <w:tcW w:w="1028" w:type="dxa"/>
            <w:shd w:val="clear" w:color="auto" w:fill="auto"/>
            <w:vAlign w:val="center"/>
          </w:tcPr>
          <w:p w:rsidR="00C92931" w:rsidRPr="00933A31" w:rsidRDefault="00C92931" w:rsidP="00E67168">
            <w:pPr>
              <w:spacing w:after="200" w:line="276" w:lineRule="auto"/>
              <w:ind w:left="284"/>
              <w:contextualSpacing/>
              <w:rPr>
                <w:rFonts w:ascii="Sylfaen" w:eastAsia="Calibri" w:hAnsi="Sylfaen"/>
                <w:sz w:val="22"/>
                <w:szCs w:val="22"/>
                <w:lang w:val="en-US" w:eastAsia="en-US" w:bidi="ar-SA"/>
              </w:rPr>
            </w:pPr>
            <w:r w:rsidRPr="00C92931">
              <w:rPr>
                <w:rFonts w:ascii="Sylfaen" w:eastAsia="Calibri" w:hAnsi="Sylfaen"/>
                <w:sz w:val="22"/>
                <w:szCs w:val="22"/>
                <w:lang w:val="ru" w:eastAsia="en-US" w:bidi="ar-SA"/>
              </w:rPr>
              <w:t>1</w:t>
            </w:r>
          </w:p>
        </w:tc>
        <w:tc>
          <w:tcPr>
            <w:tcW w:w="3726" w:type="dxa"/>
            <w:shd w:val="clear" w:color="auto" w:fill="auto"/>
            <w:vAlign w:val="center"/>
          </w:tcPr>
          <w:p w:rsidR="00C92931" w:rsidRPr="00C92931" w:rsidRDefault="00C92931" w:rsidP="00E67168">
            <w:pPr>
              <w:spacing w:after="200" w:line="276" w:lineRule="auto"/>
              <w:jc w:val="center"/>
              <w:rPr>
                <w:rFonts w:ascii="Sylfaen" w:eastAsia="Calibri" w:hAnsi="Sylfaen"/>
                <w:sz w:val="22"/>
                <w:szCs w:val="22"/>
                <w:lang w:val="hy-AM" w:eastAsia="en-US" w:bidi="ar-SA"/>
              </w:rPr>
            </w:pPr>
            <w:r w:rsidRPr="00C92931">
              <w:rPr>
                <w:rFonts w:ascii="Sylfaen" w:hAnsi="Sylfaen"/>
                <w:b/>
                <w:lang w:val="hy-AM" w:eastAsia="en-US" w:bidi="ar-SA"/>
              </w:rPr>
              <w:t>в. поселение Гохт</w:t>
            </w:r>
          </w:p>
        </w:tc>
        <w:tc>
          <w:tcPr>
            <w:tcW w:w="5560" w:type="dxa"/>
            <w:shd w:val="clear" w:color="auto" w:fill="auto"/>
            <w:vAlign w:val="center"/>
          </w:tcPr>
          <w:p w:rsidR="00C92931" w:rsidRPr="00C92931" w:rsidRDefault="00C92931" w:rsidP="00E67168">
            <w:pPr>
              <w:spacing w:after="200" w:line="276" w:lineRule="auto"/>
              <w:ind w:left="218" w:hanging="31"/>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 xml:space="preserve">В здании будут классы, танцевальный зал, стандартный волейбольный зал, раздевалки, туалеты и другие помещения. Все виды материалов и оборудования, используемые при выполнении работ, должны соответствовать нормативным </w:t>
            </w:r>
            <w:r w:rsidRPr="00C92931">
              <w:rPr>
                <w:rFonts w:ascii="Sylfaen" w:eastAsia="Calibri" w:hAnsi="Sylfaen"/>
                <w:sz w:val="22"/>
                <w:szCs w:val="22"/>
                <w:lang w:val="hy-AM" w:eastAsia="en-US" w:bidi="ar-SA"/>
              </w:rPr>
              <w:lastRenderedPageBreak/>
              <w:t>требованиям, действующим в Республике Армения.</w:t>
            </w:r>
          </w:p>
        </w:tc>
      </w:tr>
    </w:tbl>
    <w:p w:rsidR="00C92931" w:rsidRPr="00C92931" w:rsidRDefault="00C92931" w:rsidP="00C92931">
      <w:pPr>
        <w:spacing w:before="240" w:after="200" w:line="276" w:lineRule="auto"/>
        <w:ind w:left="29"/>
        <w:jc w:val="center"/>
        <w:rPr>
          <w:rFonts w:ascii="Sylfaen" w:eastAsia="Calibri" w:hAnsi="Sylfaen"/>
          <w:b/>
          <w:sz w:val="22"/>
          <w:szCs w:val="20"/>
          <w:lang w:val="hy-AM" w:eastAsia="en-US" w:bidi="ar-SA"/>
        </w:rPr>
      </w:pPr>
      <w:r w:rsidRPr="00C92931">
        <w:rPr>
          <w:rFonts w:ascii="Sylfaen" w:eastAsia="Calibri" w:hAnsi="Sylfaen" w:cs="Arial"/>
          <w:b/>
          <w:sz w:val="22"/>
          <w:szCs w:val="20"/>
          <w:lang w:val="hy-AM" w:eastAsia="en-US" w:bidi="ar-SA"/>
        </w:rPr>
        <w:lastRenderedPageBreak/>
        <w:t>Завершенный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проект</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представлен</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является</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клиенту</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ниже</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презентабельный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в количествах</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C92931" w:rsidRPr="00C92931" w:rsidTr="00E67168">
        <w:trPr>
          <w:trHeight w:val="537"/>
        </w:trPr>
        <w:tc>
          <w:tcPr>
            <w:tcW w:w="1848"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Книга</w:t>
            </w:r>
          </w:p>
        </w:tc>
        <w:tc>
          <w:tcPr>
            <w:tcW w:w="1844"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Имя:</w:t>
            </w:r>
          </w:p>
        </w:tc>
        <w:tc>
          <w:tcPr>
            <w:tcW w:w="5381"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Содержание:</w:t>
            </w:r>
          </w:p>
        </w:tc>
        <w:tc>
          <w:tcPr>
            <w:tcW w:w="1275" w:type="dxa"/>
            <w:shd w:val="clear" w:color="auto" w:fill="auto"/>
          </w:tcPr>
          <w:p w:rsidR="00C92931" w:rsidRPr="00C92931" w:rsidRDefault="00C92931" w:rsidP="00C92931">
            <w:pPr>
              <w:spacing w:after="200" w:line="276" w:lineRule="auto"/>
              <w:jc w:val="center"/>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 xml:space="preserve">Количество: </w:t>
            </w:r>
            <w:r w:rsidRPr="00C92931">
              <w:rPr>
                <w:rFonts w:ascii="Sylfaen" w:eastAsia="Calibri" w:hAnsi="Sylfaen" w:cs="Arial"/>
                <w:sz w:val="20"/>
                <w:szCs w:val="20"/>
                <w:lang w:eastAsia="en-US" w:bidi="ar-SA"/>
              </w:rPr>
              <w:t>Да</w:t>
            </w:r>
          </w:p>
        </w:tc>
      </w:tr>
      <w:tr w:rsidR="00C92931" w:rsidRPr="00C92931" w:rsidTr="00E67168">
        <w:trPr>
          <w:trHeight w:val="1767"/>
        </w:trPr>
        <w:tc>
          <w:tcPr>
            <w:tcW w:w="1848" w:type="dxa"/>
            <w:shd w:val="clear" w:color="auto" w:fill="auto"/>
          </w:tcPr>
          <w:p w:rsidR="00C92931" w:rsidRPr="00C92931" w:rsidRDefault="00C92931" w:rsidP="00C92931">
            <w:pPr>
              <w:spacing w:after="200" w:line="276" w:lineRule="auto"/>
              <w:ind w:left="-959" w:firstLine="876"/>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-1</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пояснительная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часть</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Объяснение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расчеты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анализ </w:t>
            </w:r>
            <w:r w:rsidRPr="00C92931">
              <w:rPr>
                <w:rFonts w:ascii="Sylfaen" w:eastAsia="Calibri" w:hAnsi="Sylfaen"/>
                <w:sz w:val="20"/>
                <w:szCs w:val="20"/>
                <w:lang w:eastAsia="en-US" w:bidi="ar-SA"/>
              </w:rPr>
              <w:t xml:space="preserve">, </w:t>
            </w:r>
            <w:r w:rsidRPr="00C92931">
              <w:rPr>
                <w:rFonts w:ascii="Sylfaen" w:eastAsia="Calibri" w:hAnsi="Sylfaen"/>
                <w:sz w:val="20"/>
                <w:szCs w:val="20"/>
                <w:lang w:val="hy-AM" w:eastAsia="en-US" w:bidi="ar-SA"/>
              </w:rPr>
              <w:t>описание мер по снижению экологического риска,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базовый уровень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данные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план этажа архитектора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задача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дизайн: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разрешение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дизайн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задача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 т. д.</w:t>
            </w:r>
          </w:p>
        </w:tc>
        <w:tc>
          <w:tcPr>
            <w:tcW w:w="1275"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sz w:val="20"/>
                <w:szCs w:val="20"/>
                <w:lang w:val="hy-AM" w:eastAsia="en-US" w:bidi="ar-SA"/>
              </w:rPr>
              <w:t>4:</w:t>
            </w:r>
          </w:p>
        </w:tc>
      </w:tr>
      <w:tr w:rsidR="00C92931" w:rsidRPr="00C92931" w:rsidTr="00E67168">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-2</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 xml:space="preserve">Рисую </w:t>
            </w:r>
            <w:r w:rsidRPr="00C92931">
              <w:rPr>
                <w:rFonts w:ascii="Sylfaen" w:eastAsia="Calibri" w:hAnsi="Sylfaen" w:cs="Arial"/>
                <w:sz w:val="20"/>
                <w:szCs w:val="20"/>
                <w:lang w:eastAsia="en-US" w:bidi="ar-SA"/>
              </w:rPr>
              <w:t>мою</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часть</w:t>
            </w:r>
            <w:r w:rsidRPr="00C92931">
              <w:rPr>
                <w:rFonts w:ascii="Sylfaen" w:eastAsia="Calibri" w:hAnsi="Sylfaen"/>
                <w:sz w:val="22"/>
                <w:szCs w:val="22"/>
                <w:lang w:val="hy-AM" w:eastAsia="en-US" w:bidi="ar-SA"/>
              </w:rPr>
              <w:t xml:space="preserve"> </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Работающий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Основные: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направления</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продольные</w:t>
            </w:r>
            <w:r w:rsidRPr="00C92931">
              <w:rPr>
                <w:rFonts w:eastAsia="Calibri"/>
                <w:sz w:val="20"/>
                <w:szCs w:val="20"/>
                <w:lang w:val="hy-AM" w:eastAsia="en-US" w:bidi="ar-SA"/>
              </w:rPr>
              <w:t>​</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поперечный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структуры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узлы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конструктивный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решения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улучшение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Расположение: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Выдержки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 маршрута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извлекать:</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1:1000, </w:t>
            </w:r>
            <w:r w:rsidRPr="00C92931">
              <w:rPr>
                <w:rFonts w:ascii="Sylfaen" w:eastAsia="Calibri" w:hAnsi="Sylfaen" w:cs="Arial"/>
                <w:sz w:val="20"/>
                <w:szCs w:val="20"/>
                <w:lang w:val="hy-AM" w:eastAsia="en-US" w:bidi="ar-SA"/>
              </w:rPr>
              <w:t>площади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извлекать:</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1:500), </w:t>
            </w:r>
            <w:r w:rsidRPr="00C92931">
              <w:rPr>
                <w:rFonts w:ascii="Sylfaen" w:eastAsia="Calibri" w:hAnsi="Sylfaen" w:cs="Arial"/>
                <w:sz w:val="20"/>
                <w:szCs w:val="20"/>
                <w:lang w:val="hy-AM" w:eastAsia="en-US" w:bidi="ar-SA"/>
              </w:rPr>
              <w:t>геологический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исследование </w:t>
            </w:r>
            <w:r w:rsidRPr="00C92931">
              <w:rPr>
                <w:rFonts w:ascii="Sylfaen" w:eastAsia="Calibri" w:hAnsi="Sylfaen"/>
                <w:sz w:val="20"/>
                <w:szCs w:val="20"/>
                <w:lang w:val="hy-AM" w:eastAsia="en-US" w:bidi="ar-SA"/>
              </w:rPr>
              <w:t>местности</w:t>
            </w:r>
            <w:r w:rsidRPr="00C92931">
              <w:rPr>
                <w:rFonts w:eastAsia="Calibri"/>
                <w:sz w:val="20"/>
                <w:szCs w:val="20"/>
                <w:lang w:val="hy-AM" w:eastAsia="en-US" w:bidi="ar-SA"/>
              </w:rPr>
              <w:t>​</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вертикальный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в плане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Метрика</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включают</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фотографии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Проектирование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структуры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стыки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 т. д.</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1-100,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1-50,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1-20. </w:t>
            </w:r>
            <w:r w:rsidRPr="00C92931">
              <w:rPr>
                <w:rFonts w:ascii="Sylfaen" w:eastAsia="Calibri" w:hAnsi="Sylfaen" w:cs="Arial"/>
                <w:sz w:val="20"/>
                <w:szCs w:val="20"/>
                <w:lang w:val="hy-AM" w:eastAsia="en-US" w:bidi="ar-SA"/>
              </w:rPr>
              <w:t>Конструктивный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элементов</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детали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собираться</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характеристики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128 Председателя Госкомградостроительства от </w:t>
            </w:r>
            <w:r w:rsidRPr="00C92931">
              <w:rPr>
                <w:rFonts w:ascii="Sylfaen" w:eastAsia="Calibri" w:hAnsi="Sylfaen" w:cs="Arial"/>
                <w:sz w:val="20"/>
                <w:szCs w:val="20"/>
                <w:lang w:val="hy-AM" w:eastAsia="en-US" w:bidi="ar-SA"/>
              </w:rPr>
              <w:t xml:space="preserve">11.09.2017 </w:t>
            </w:r>
            <w:r w:rsidRPr="00C92931">
              <w:rPr>
                <w:rFonts w:eastAsia="Calibri"/>
                <w:sz w:val="20"/>
                <w:szCs w:val="20"/>
                <w:lang w:val="hy-AM" w:eastAsia="en-US" w:bidi="ar-SA"/>
              </w:rPr>
              <w:t>. заказ</w:t>
            </w:r>
          </w:p>
        </w:tc>
        <w:tc>
          <w:tcPr>
            <w:tcW w:w="1275"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sz w:val="20"/>
                <w:szCs w:val="20"/>
                <w:lang w:val="hy-AM" w:eastAsia="en-US" w:bidi="ar-SA"/>
              </w:rPr>
              <w:t>4:</w:t>
            </w:r>
          </w:p>
        </w:tc>
      </w:tr>
      <w:tr w:rsidR="00C92931" w:rsidRPr="00C92931" w:rsidTr="00E67168">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-3</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Работающий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объемы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краткое содержание</w:t>
            </w:r>
          </w:p>
        </w:tc>
        <w:tc>
          <w:tcPr>
            <w:tcW w:w="5381" w:type="dxa"/>
            <w:shd w:val="clear" w:color="auto" w:fill="auto"/>
          </w:tcPr>
          <w:p w:rsidR="00C92931" w:rsidRPr="00C92931" w:rsidRDefault="00C92931" w:rsidP="00C92931">
            <w:pPr>
              <w:spacing w:after="200" w:line="276" w:lineRule="auto"/>
              <w:rPr>
                <w:rFonts w:ascii="Sylfaen" w:eastAsia="Calibri" w:hAnsi="Sylfaen" w:cs="Arial"/>
                <w:sz w:val="20"/>
                <w:szCs w:val="20"/>
                <w:lang w:eastAsia="en-US" w:bidi="ar-SA"/>
              </w:rPr>
            </w:pPr>
            <w:r w:rsidRPr="00C92931">
              <w:rPr>
                <w:rFonts w:ascii="Sylfaen" w:eastAsia="Calibri" w:hAnsi="Sylfaen" w:cs="Arial"/>
                <w:sz w:val="20"/>
                <w:szCs w:val="20"/>
                <w:lang w:eastAsia="en-US" w:bidi="ar-SA"/>
              </w:rPr>
              <w:t>Работающий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деталь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объемами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в количествах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ед.</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цен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val="ru" w:eastAsia="en-US" w:bidi="ar-SA"/>
              </w:rPr>
              <w:t>завершенный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колоннами </w:t>
            </w:r>
            <w:r w:rsidRPr="00C92931">
              <w:rPr>
                <w:rFonts w:ascii="Sylfaen" w:eastAsia="Calibri" w:hAnsi="Sylfaen" w:cs="Arial"/>
                <w:sz w:val="20"/>
                <w:szCs w:val="20"/>
                <w:lang w:val="hy-AM" w:eastAsia="en-US" w:bidi="ar-SA"/>
              </w:rPr>
              <w:t>.</w:t>
            </w:r>
          </w:p>
          <w:p w:rsidR="00C92931" w:rsidRPr="00C92931" w:rsidRDefault="00C92931" w:rsidP="00C92931">
            <w:pPr>
              <w:spacing w:after="200" w:line="276" w:lineRule="auto"/>
              <w:rPr>
                <w:rFonts w:ascii="Sylfaen" w:eastAsia="Calibri" w:hAnsi="Sylfaen" w:cs="Arial"/>
                <w:sz w:val="20"/>
                <w:szCs w:val="20"/>
                <w:lang w:eastAsia="en-US" w:bidi="ar-SA"/>
              </w:rPr>
            </w:pPr>
            <w:r w:rsidRPr="00C92931">
              <w:rPr>
                <w:rFonts w:ascii="Sylfaen" w:eastAsia="Calibri" w:hAnsi="Sylfaen"/>
                <w:sz w:val="20"/>
                <w:szCs w:val="20"/>
                <w:lang w:eastAsia="en-US" w:bidi="ar-SA"/>
              </w:rPr>
              <w:t>1. Смета-смета с указанием объемов всех включенных работ и цен за единицу продукции, включая все косвенные затраты, кроме прибыли и НДС. Примените прибыль и НДС в конце ведомости объемов.</w:t>
            </w:r>
          </w:p>
        </w:tc>
        <w:tc>
          <w:tcPr>
            <w:tcW w:w="1275"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sz w:val="20"/>
                <w:szCs w:val="20"/>
                <w:lang w:val="hy-AM" w:eastAsia="en-US" w:bidi="ar-SA"/>
              </w:rPr>
              <w:t>4:</w:t>
            </w:r>
          </w:p>
        </w:tc>
      </w:tr>
      <w:tr w:rsidR="00C92931" w:rsidRPr="00C92931" w:rsidTr="00E67168">
        <w:trPr>
          <w:trHeight w:val="273"/>
        </w:trPr>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-4</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технологический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основной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процессы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необходимо</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человек</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машина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механизмы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количества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по оценке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базовый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работы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выполнение</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календарь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расписания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компиляция </w:t>
            </w:r>
            <w:r w:rsidRPr="00C92931">
              <w:rPr>
                <w:rFonts w:ascii="Sylfaen" w:eastAsia="Calibri" w:hAnsi="Sylfaen"/>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ориентиры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таблицы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соглашения </w:t>
            </w:r>
            <w:r w:rsidRPr="00C92931">
              <w:rPr>
                <w:rFonts w:ascii="Sylfaen" w:eastAsia="Calibri" w:hAnsi="Sylfaen" w:cs="Arial"/>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использовал</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материалов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оборудования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характеристики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описания, </w:t>
            </w:r>
            <w:r w:rsidRPr="00C92931">
              <w:rPr>
                <w:rFonts w:ascii="Sylfaen" w:eastAsia="Calibri" w:hAnsi="Sylfaen" w:cs="Arial"/>
                <w:sz w:val="20"/>
                <w:szCs w:val="20"/>
                <w:lang w:val="ru" w:eastAsia="en-US" w:bidi="ar-SA"/>
              </w:rPr>
              <w:t>гарантия</w:t>
            </w:r>
            <w:r w:rsidRPr="00C92931">
              <w:rPr>
                <w:rFonts w:ascii="Sylfaen" w:eastAsia="Calibri" w:hAnsi="Sylfaen" w:cs="Arial"/>
                <w:sz w:val="20"/>
                <w:szCs w:val="20"/>
                <w:lang w:eastAsia="en-US" w:bidi="ar-SA"/>
              </w:rPr>
              <w:t xml:space="preserve"> </w:t>
            </w:r>
            <w:r w:rsidRPr="00C92931">
              <w:rPr>
                <w:rFonts w:ascii="Sylfaen" w:eastAsia="Calibri" w:hAnsi="Sylfaen" w:cs="Arial"/>
                <w:sz w:val="20"/>
                <w:szCs w:val="20"/>
                <w:lang w:val="ru" w:eastAsia="en-US" w:bidi="ar-SA"/>
              </w:rPr>
              <w:t>сроки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 т. д.</w:t>
            </w:r>
          </w:p>
        </w:tc>
        <w:tc>
          <w:tcPr>
            <w:tcW w:w="1275"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sz w:val="20"/>
                <w:szCs w:val="20"/>
                <w:lang w:val="hy-AM" w:eastAsia="en-US" w:bidi="ar-SA"/>
              </w:rPr>
              <w:t>4:</w:t>
            </w:r>
          </w:p>
        </w:tc>
      </w:tr>
      <w:tr w:rsidR="00C92931" w:rsidRPr="00C92931" w:rsidTr="00E67168">
        <w:trPr>
          <w:trHeight w:val="199"/>
        </w:trPr>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-5</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Оценки</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Подробности: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 соответствии с</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объектов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оценки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состоит из:</w:t>
            </w:r>
          </w:p>
          <w:p w:rsidR="00C92931" w:rsidRPr="00C92931" w:rsidRDefault="00C92931" w:rsidP="00C92931">
            <w:pPr>
              <w:numPr>
                <w:ilvl w:val="0"/>
                <w:numId w:val="11"/>
              </w:numPr>
              <w:spacing w:after="200" w:line="276" w:lineRule="auto"/>
              <w:contextualSpacing/>
              <w:rPr>
                <w:rFonts w:ascii="Sylfaen" w:eastAsia="Calibri" w:hAnsi="Sylfaen"/>
                <w:sz w:val="20"/>
                <w:szCs w:val="20"/>
                <w:lang w:eastAsia="en-US" w:bidi="ar-SA"/>
              </w:rPr>
            </w:pPr>
            <w:r w:rsidRPr="00C92931">
              <w:rPr>
                <w:rFonts w:ascii="Sylfaen" w:eastAsia="Calibri" w:hAnsi="Sylfaen" w:cs="Arial"/>
                <w:sz w:val="20"/>
                <w:szCs w:val="20"/>
                <w:lang w:eastAsia="en-US" w:bidi="ar-SA"/>
              </w:rPr>
              <w:t>По действующим нормам</w:t>
            </w:r>
          </w:p>
        </w:tc>
        <w:tc>
          <w:tcPr>
            <w:tcW w:w="1275" w:type="dxa"/>
            <w:shd w:val="clear" w:color="auto" w:fill="auto"/>
          </w:tcPr>
          <w:p w:rsidR="00C92931" w:rsidRPr="00C92931" w:rsidRDefault="00C92931" w:rsidP="00C92931">
            <w:pPr>
              <w:spacing w:after="200" w:line="276" w:lineRule="auto"/>
              <w:jc w:val="center"/>
              <w:rPr>
                <w:rFonts w:ascii="Sylfaen" w:eastAsia="Calibri" w:hAnsi="Sylfaen"/>
                <w:sz w:val="20"/>
                <w:szCs w:val="20"/>
                <w:lang w:eastAsia="en-US" w:bidi="ar-SA"/>
              </w:rPr>
            </w:pPr>
            <w:r w:rsidRPr="00C92931">
              <w:rPr>
                <w:rFonts w:ascii="Sylfaen" w:eastAsia="Calibri" w:hAnsi="Sylfaen"/>
                <w:sz w:val="20"/>
                <w:szCs w:val="20"/>
                <w:lang w:eastAsia="en-US" w:bidi="ar-SA"/>
              </w:rPr>
              <w:t>2:</w:t>
            </w:r>
          </w:p>
        </w:tc>
      </w:tr>
    </w:tbl>
    <w:p w:rsidR="00C92931" w:rsidRPr="00C92931" w:rsidRDefault="00C92931" w:rsidP="00C92931">
      <w:pPr>
        <w:jc w:val="both"/>
        <w:rPr>
          <w:rFonts w:ascii="GHEA Grapalat" w:hAnsi="GHEA Grapalat"/>
          <w:sz w:val="20"/>
          <w:lang w:val="ru" w:eastAsia="en-US" w:bidi="ar-SA"/>
        </w:rPr>
      </w:pPr>
    </w:p>
    <w:p w:rsidR="00C92931" w:rsidRPr="00C92931" w:rsidRDefault="00C92931" w:rsidP="00C92931">
      <w:pPr>
        <w:tabs>
          <w:tab w:val="left" w:pos="6570"/>
        </w:tabs>
        <w:spacing w:line="276" w:lineRule="auto"/>
        <w:jc w:val="center"/>
        <w:rPr>
          <w:rFonts w:ascii="Sylfaen" w:eastAsia="Calibri" w:hAnsi="Sylfaen"/>
          <w:b/>
          <w:sz w:val="22"/>
          <w:szCs w:val="22"/>
          <w:lang w:val="ru" w:eastAsia="en-US" w:bidi="ar-SA"/>
        </w:rPr>
      </w:pPr>
      <w:r w:rsidRPr="00C92931">
        <w:rPr>
          <w:rFonts w:ascii="Sylfaen" w:eastAsia="Calibri" w:hAnsi="Sylfaen"/>
          <w:b/>
          <w:sz w:val="22"/>
          <w:szCs w:val="22"/>
          <w:lang w:val="hy-AM" w:eastAsia="en-US" w:bidi="ar-SA"/>
        </w:rPr>
        <w:lastRenderedPageBreak/>
        <w:t xml:space="preserve">ЗАДАЧА ПРОЕКТА № </w:t>
      </w:r>
      <w:r w:rsidRPr="00C92931">
        <w:rPr>
          <w:rFonts w:ascii="Sylfaen" w:eastAsia="Calibri" w:hAnsi="Sylfaen"/>
          <w:b/>
          <w:sz w:val="22"/>
          <w:szCs w:val="22"/>
          <w:lang w:val="ru" w:eastAsia="en-US" w:bidi="ar-SA"/>
        </w:rPr>
        <w:t>4</w:t>
      </w:r>
    </w:p>
    <w:p w:rsidR="00C92931" w:rsidRPr="00C92931" w:rsidRDefault="00C92931" w:rsidP="00C92931">
      <w:pPr>
        <w:tabs>
          <w:tab w:val="left" w:pos="6570"/>
        </w:tabs>
        <w:spacing w:line="276" w:lineRule="auto"/>
        <w:jc w:val="center"/>
        <w:rPr>
          <w:rFonts w:ascii="Sylfaen" w:eastAsia="Calibri" w:hAnsi="Sylfaen"/>
          <w:b/>
          <w:sz w:val="22"/>
          <w:szCs w:val="22"/>
          <w:lang w:val="hy-AM" w:eastAsia="en-US" w:bidi="ar-SA"/>
        </w:rPr>
      </w:pPr>
      <w:r w:rsidRPr="00C92931">
        <w:rPr>
          <w:rFonts w:ascii="Sylfaen" w:eastAsia="Calibri" w:hAnsi="Sylfaen"/>
          <w:b/>
          <w:sz w:val="22"/>
          <w:szCs w:val="22"/>
          <w:lang w:val="hy-AM" w:eastAsia="en-US" w:bidi="ar-SA"/>
        </w:rPr>
        <w:t>Закупка консультационных услуг по ремонту, реставрации, озеленению «Мемориала Героической войны Арцаха» в общине Гарни Котайкского марза РА, подготовка проектов благоустройства памятников, посвященных памяти жертв Отечественной войны в Вохджаберде Гегадирского района, Готские поселения.</w:t>
      </w:r>
    </w:p>
    <w:tbl>
      <w:tblPr>
        <w:tblpPr w:leftFromText="180" w:rightFromText="180" w:vertAnchor="text" w:horzAnchor="margin" w:tblpX="-498" w:tblpY="115"/>
        <w:tblW w:w="10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91"/>
        <w:gridCol w:w="6053"/>
      </w:tblGrid>
      <w:tr w:rsidR="00C92931" w:rsidRPr="00C92931" w:rsidTr="00E67168">
        <w:trPr>
          <w:trHeight w:val="596"/>
        </w:trPr>
        <w:tc>
          <w:tcPr>
            <w:tcW w:w="643"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val="ru" w:eastAsia="en-US" w:bidi="ar-SA"/>
              </w:rPr>
              <w:t>1</w:t>
            </w:r>
          </w:p>
        </w:tc>
        <w:tc>
          <w:tcPr>
            <w:tcW w:w="3891"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Клиент:</w:t>
            </w:r>
          </w:p>
        </w:tc>
        <w:tc>
          <w:tcPr>
            <w:tcW w:w="6053" w:type="dxa"/>
            <w:shd w:val="clear" w:color="auto" w:fill="auto"/>
          </w:tcPr>
          <w:p w:rsidR="00C92931" w:rsidRPr="00C92931" w:rsidRDefault="00C92931" w:rsidP="00E67168">
            <w:pPr>
              <w:spacing w:after="200" w:line="276" w:lineRule="auto"/>
              <w:jc w:val="center"/>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 xml:space="preserve">Общественный зал </w:t>
            </w:r>
            <w:r w:rsidRPr="00C92931">
              <w:rPr>
                <w:rFonts w:ascii="Sylfaen" w:eastAsia="Calibri" w:hAnsi="Sylfaen"/>
                <w:sz w:val="22"/>
                <w:szCs w:val="22"/>
                <w:lang w:eastAsia="en-US" w:bidi="ar-SA"/>
              </w:rPr>
              <w:t>Гарни</w:t>
            </w:r>
            <w:r w:rsidRPr="00C92931">
              <w:rPr>
                <w:rFonts w:ascii="Sylfaen" w:eastAsia="Calibri" w:hAnsi="Sylfaen" w:cs="Arial"/>
                <w:sz w:val="22"/>
                <w:szCs w:val="22"/>
                <w:lang w:val="hy-AM" w:eastAsia="en-US" w:bidi="ar-SA"/>
              </w:rPr>
              <w:t xml:space="preserve"> </w:t>
            </w:r>
          </w:p>
        </w:tc>
      </w:tr>
      <w:tr w:rsidR="00C92931" w:rsidRPr="00C92931" w:rsidTr="00E67168">
        <w:trPr>
          <w:trHeight w:val="579"/>
        </w:trPr>
        <w:tc>
          <w:tcPr>
            <w:tcW w:w="643"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val="ru" w:eastAsia="en-US" w:bidi="ar-SA"/>
              </w:rPr>
              <w:t>2</w:t>
            </w:r>
          </w:p>
        </w:tc>
        <w:tc>
          <w:tcPr>
            <w:tcW w:w="3891"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Дизайн</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этап</w:t>
            </w:r>
          </w:p>
        </w:tc>
        <w:tc>
          <w:tcPr>
            <w:tcW w:w="6053" w:type="dxa"/>
            <w:shd w:val="clear" w:color="auto" w:fill="auto"/>
          </w:tcPr>
          <w:p w:rsidR="00C92931" w:rsidRPr="00C92931" w:rsidRDefault="00C92931" w:rsidP="00E67168">
            <w:pPr>
              <w:spacing w:after="200" w:line="276" w:lineRule="auto"/>
              <w:jc w:val="center"/>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Работающий</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проект</w:t>
            </w:r>
          </w:p>
        </w:tc>
      </w:tr>
      <w:tr w:rsidR="00C92931" w:rsidRPr="00C92931" w:rsidTr="00E67168">
        <w:trPr>
          <w:trHeight w:val="944"/>
        </w:trPr>
        <w:tc>
          <w:tcPr>
            <w:tcW w:w="643"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val="ru" w:eastAsia="en-US" w:bidi="ar-SA"/>
              </w:rPr>
              <w:t>3</w:t>
            </w:r>
          </w:p>
        </w:tc>
        <w:tc>
          <w:tcPr>
            <w:tcW w:w="3891" w:type="dxa"/>
            <w:shd w:val="clear" w:color="auto" w:fill="auto"/>
            <w:vAlign w:val="center"/>
          </w:tcPr>
          <w:p w:rsidR="00C92931" w:rsidRPr="00C92931" w:rsidRDefault="00C92931" w:rsidP="00E67168">
            <w:pPr>
              <w:spacing w:after="200" w:line="276" w:lineRule="auto"/>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Цель:</w:t>
            </w:r>
          </w:p>
        </w:tc>
        <w:tc>
          <w:tcPr>
            <w:tcW w:w="6053" w:type="dxa"/>
            <w:shd w:val="clear" w:color="auto" w:fill="auto"/>
            <w:vAlign w:val="center"/>
          </w:tcPr>
          <w:p w:rsidR="00C92931" w:rsidRPr="00C92931" w:rsidRDefault="00C92931" w:rsidP="00E67168">
            <w:pPr>
              <w:spacing w:after="200" w:line="276" w:lineRule="auto"/>
              <w:jc w:val="center"/>
              <w:rPr>
                <w:rFonts w:ascii="Sylfaen" w:eastAsia="Calibri" w:hAnsi="Sylfaen" w:cs="Arial"/>
                <w:sz w:val="22"/>
                <w:szCs w:val="22"/>
                <w:lang w:val="hy-AM" w:eastAsia="hy-AM" w:bidi="ar-SA"/>
              </w:rPr>
            </w:pPr>
            <w:r w:rsidRPr="00C92931">
              <w:rPr>
                <w:rFonts w:ascii="Sylfaen" w:hAnsi="Sylfaen"/>
                <w:b/>
                <w:lang w:val="hy-AM" w:eastAsia="en-US" w:bidi="ar-SA"/>
              </w:rPr>
              <w:t xml:space="preserve">Ремонт, реконструкция, </w:t>
            </w:r>
            <w:r w:rsidRPr="00C92931">
              <w:rPr>
                <w:rFonts w:ascii="Sylfaen" w:hAnsi="Sylfaen" w:cs="Arial"/>
                <w:b/>
                <w:bCs/>
                <w:lang w:val="hy-AM" w:eastAsia="hy-AM" w:bidi="ar-SA"/>
              </w:rPr>
              <w:t xml:space="preserve">работы по благоустройству «Мемориала Героической войны Арцаха» в общине Гарни, благоустройство памятника, </w:t>
            </w:r>
            <w:r w:rsidRPr="00C92931">
              <w:rPr>
                <w:rFonts w:ascii="Sylfaen" w:hAnsi="Sylfaen"/>
                <w:b/>
                <w:lang w:val="hy-AM" w:eastAsia="en-US" w:bidi="ar-SA"/>
              </w:rPr>
              <w:t>посвященного памяти жертв Отечественной войны в селах Вохджаберд, Гегадир, Гохт.</w:t>
            </w:r>
          </w:p>
        </w:tc>
      </w:tr>
      <w:tr w:rsidR="00C92931" w:rsidRPr="00C92931" w:rsidTr="00E67168">
        <w:trPr>
          <w:trHeight w:val="563"/>
        </w:trPr>
        <w:tc>
          <w:tcPr>
            <w:tcW w:w="643"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val="ru" w:eastAsia="en-US" w:bidi="ar-SA"/>
              </w:rPr>
              <w:t>4</w:t>
            </w:r>
          </w:p>
        </w:tc>
        <w:tc>
          <w:tcPr>
            <w:tcW w:w="3891"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b/>
                <w:sz w:val="22"/>
                <w:szCs w:val="22"/>
                <w:lang w:val="hy-AM" w:eastAsia="en-US" w:bidi="ar-SA"/>
              </w:rPr>
              <w:t>Экспертиза</w:t>
            </w:r>
          </w:p>
        </w:tc>
        <w:tc>
          <w:tcPr>
            <w:tcW w:w="6053" w:type="dxa"/>
            <w:shd w:val="clear" w:color="auto" w:fill="auto"/>
          </w:tcPr>
          <w:p w:rsidR="00C92931" w:rsidRPr="00C92931" w:rsidRDefault="00C92931" w:rsidP="00E67168">
            <w:pPr>
              <w:spacing w:after="200" w:line="276" w:lineRule="auto"/>
              <w:rPr>
                <w:rFonts w:ascii="Sylfaen" w:eastAsia="Calibri" w:hAnsi="Sylfaen" w:cs="Arial"/>
                <w:sz w:val="22"/>
                <w:szCs w:val="22"/>
                <w:lang w:val="hy-AM" w:eastAsia="hy-AM" w:bidi="ar-SA"/>
              </w:rPr>
            </w:pPr>
            <w:r w:rsidRPr="00C92931">
              <w:rPr>
                <w:rFonts w:ascii="Sylfaen" w:eastAsia="Calibri" w:hAnsi="Sylfaen" w:cs="Arial"/>
                <w:sz w:val="22"/>
                <w:szCs w:val="22"/>
                <w:lang w:val="hy-AM" w:eastAsia="hy-AM" w:bidi="ar-SA"/>
              </w:rPr>
              <w:t>Просто – за счет клиента</w:t>
            </w:r>
          </w:p>
        </w:tc>
      </w:tr>
      <w:tr w:rsidR="00C92931" w:rsidRPr="00C92931" w:rsidTr="00E67168">
        <w:trPr>
          <w:trHeight w:val="563"/>
        </w:trPr>
        <w:tc>
          <w:tcPr>
            <w:tcW w:w="643"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val="ru" w:eastAsia="en-US" w:bidi="ar-SA"/>
              </w:rPr>
              <w:t>5</w:t>
            </w:r>
          </w:p>
        </w:tc>
        <w:tc>
          <w:tcPr>
            <w:tcW w:w="3891" w:type="dxa"/>
            <w:shd w:val="clear" w:color="auto" w:fill="auto"/>
            <w:vAlign w:val="center"/>
          </w:tcPr>
          <w:p w:rsidR="00C92931" w:rsidRPr="00C92931" w:rsidRDefault="00C92931" w:rsidP="00E67168">
            <w:pPr>
              <w:spacing w:after="200" w:line="276" w:lineRule="auto"/>
              <w:rPr>
                <w:rFonts w:ascii="Sylfaen" w:eastAsia="Calibri" w:hAnsi="Sylfaen" w:cs="Arial"/>
                <w:b/>
                <w:sz w:val="22"/>
                <w:szCs w:val="22"/>
                <w:lang w:val="hy-AM" w:eastAsia="en-US" w:bidi="ar-SA"/>
              </w:rPr>
            </w:pPr>
            <w:r w:rsidRPr="00C92931">
              <w:rPr>
                <w:lang w:val="ru" w:eastAsia="en-US" w:bidi="ar-SA"/>
              </w:rPr>
              <w:t>Лицензия необходима при исполнении контракта</w:t>
            </w:r>
          </w:p>
        </w:tc>
        <w:tc>
          <w:tcPr>
            <w:tcW w:w="6053" w:type="dxa"/>
            <w:shd w:val="clear" w:color="auto" w:fill="auto"/>
          </w:tcPr>
          <w:p w:rsidR="00C92931" w:rsidRPr="00C92931" w:rsidRDefault="00C92931" w:rsidP="00E67168">
            <w:pPr>
              <w:spacing w:before="20" w:after="20"/>
              <w:rPr>
                <w:sz w:val="18"/>
                <w:szCs w:val="18"/>
                <w:lang w:val="hy-AM" w:eastAsia="en-US" w:bidi="ar-SA"/>
              </w:rPr>
            </w:pPr>
            <w:r w:rsidRPr="00C92931">
              <w:rPr>
                <w:rFonts w:ascii="Arial Unicode" w:hAnsi="Arial Unicode"/>
                <w:b/>
                <w:color w:val="000000"/>
                <w:sz w:val="21"/>
                <w:szCs w:val="21"/>
                <w:shd w:val="clear" w:color="auto" w:fill="FFFFFF"/>
                <w:lang w:val="hy-AM" w:eastAsia="en-US" w:bidi="ar-SA"/>
              </w:rPr>
              <w:t>составление градостроительной документации, кроме конструктивной и архитектурной частей</w:t>
            </w:r>
            <w:r w:rsidRPr="00C92931">
              <w:rPr>
                <w:sz w:val="18"/>
                <w:szCs w:val="18"/>
                <w:lang w:val="hy-AM" w:eastAsia="en-US" w:bidi="ar-SA"/>
              </w:rPr>
              <w:t xml:space="preserve">          </w:t>
            </w:r>
          </w:p>
          <w:p w:rsidR="00C92931" w:rsidRPr="00C92931" w:rsidRDefault="00C92931" w:rsidP="00E67168">
            <w:pPr>
              <w:spacing w:before="20" w:after="20"/>
              <w:rPr>
                <w:sz w:val="18"/>
                <w:szCs w:val="18"/>
                <w:lang w:val="hy-AM" w:eastAsia="en-US" w:bidi="ar-SA"/>
              </w:rPr>
            </w:pPr>
          </w:p>
          <w:p w:rsidR="00C92931" w:rsidRPr="00C92931" w:rsidRDefault="00C92931" w:rsidP="00E67168">
            <w:pPr>
              <w:numPr>
                <w:ilvl w:val="0"/>
                <w:numId w:val="12"/>
              </w:numPr>
              <w:spacing w:before="20" w:after="20" w:line="276" w:lineRule="auto"/>
              <w:ind w:left="0" w:hanging="284"/>
              <w:rPr>
                <w:b/>
                <w:sz w:val="18"/>
                <w:szCs w:val="18"/>
                <w:lang w:val="hy-AM" w:eastAsia="en-US" w:bidi="ar-SA"/>
              </w:rPr>
            </w:pPr>
            <w:r w:rsidRPr="00C92931">
              <w:rPr>
                <w:b/>
                <w:sz w:val="18"/>
                <w:szCs w:val="18"/>
                <w:lang w:val="hy-AM" w:eastAsia="en-US" w:bidi="ar-SA"/>
              </w:rPr>
              <w:t>Лицензия 2 класса</w:t>
            </w:r>
          </w:p>
          <w:p w:rsidR="00C92931" w:rsidRPr="00C92931" w:rsidRDefault="00C92931" w:rsidP="00E67168">
            <w:pPr>
              <w:numPr>
                <w:ilvl w:val="0"/>
                <w:numId w:val="12"/>
              </w:numPr>
              <w:spacing w:before="20" w:after="20" w:line="276" w:lineRule="auto"/>
              <w:ind w:left="459" w:hanging="284"/>
              <w:rPr>
                <w:sz w:val="18"/>
                <w:szCs w:val="18"/>
                <w:lang w:val="hy-AM" w:eastAsia="en-US" w:bidi="ar-SA"/>
              </w:rPr>
            </w:pPr>
            <w:r w:rsidRPr="00C92931">
              <w:rPr>
                <w:sz w:val="18"/>
                <w:szCs w:val="18"/>
                <w:lang w:val="hy-AM" w:eastAsia="en-US" w:bidi="ar-SA"/>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C92931" w:rsidRPr="00C92931" w:rsidTr="00E67168">
        <w:trPr>
          <w:trHeight w:val="563"/>
        </w:trPr>
        <w:tc>
          <w:tcPr>
            <w:tcW w:w="643" w:type="dxa"/>
            <w:shd w:val="clear" w:color="auto" w:fill="auto"/>
            <w:vAlign w:val="center"/>
          </w:tcPr>
          <w:p w:rsidR="00C92931" w:rsidRPr="00C92931" w:rsidRDefault="00C92931" w:rsidP="00E67168">
            <w:pPr>
              <w:spacing w:after="200" w:line="276" w:lineRule="auto"/>
              <w:ind w:left="568"/>
              <w:contextualSpacing/>
              <w:jc w:val="center"/>
              <w:rPr>
                <w:rFonts w:ascii="Sylfaen" w:eastAsia="Calibri" w:hAnsi="Sylfaen"/>
                <w:sz w:val="22"/>
                <w:szCs w:val="22"/>
                <w:lang w:val="hy-AM" w:eastAsia="en-US" w:bidi="ar-SA"/>
              </w:rPr>
            </w:pPr>
          </w:p>
        </w:tc>
        <w:tc>
          <w:tcPr>
            <w:tcW w:w="9944" w:type="dxa"/>
            <w:gridSpan w:val="2"/>
            <w:shd w:val="clear" w:color="auto" w:fill="auto"/>
            <w:vAlign w:val="center"/>
          </w:tcPr>
          <w:p w:rsidR="00C92931" w:rsidRPr="00C92931" w:rsidRDefault="00C92931" w:rsidP="00E67168">
            <w:pPr>
              <w:spacing w:after="200" w:line="276" w:lineRule="auto"/>
              <w:jc w:val="center"/>
              <w:rPr>
                <w:rFonts w:ascii="Sylfaen" w:eastAsia="Calibri" w:hAnsi="Sylfaen"/>
                <w:b/>
                <w:sz w:val="22"/>
                <w:szCs w:val="22"/>
                <w:lang w:val="hy-AM" w:eastAsia="en-US" w:bidi="ar-SA"/>
              </w:rPr>
            </w:pPr>
            <w:r w:rsidRPr="00C92931">
              <w:rPr>
                <w:rFonts w:ascii="Sylfaen" w:eastAsia="Calibri" w:hAnsi="Sylfaen" w:cs="Arial"/>
                <w:b/>
                <w:sz w:val="22"/>
                <w:szCs w:val="22"/>
                <w:lang w:val="hy-AM" w:eastAsia="en-US" w:bidi="ar-SA"/>
              </w:rPr>
              <w:t>Исполнение:</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подлежащие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плановым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работам</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кратко</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характеристика</w:t>
            </w:r>
          </w:p>
        </w:tc>
      </w:tr>
      <w:tr w:rsidR="00C92931" w:rsidRPr="00C92931" w:rsidTr="00E67168">
        <w:trPr>
          <w:trHeight w:val="563"/>
        </w:trPr>
        <w:tc>
          <w:tcPr>
            <w:tcW w:w="643" w:type="dxa"/>
            <w:shd w:val="clear" w:color="auto" w:fill="auto"/>
            <w:vAlign w:val="center"/>
          </w:tcPr>
          <w:p w:rsidR="00C92931" w:rsidRPr="00E67168" w:rsidRDefault="00E67168" w:rsidP="00E67168">
            <w:pPr>
              <w:jc w:val="center"/>
              <w:rPr>
                <w:rFonts w:ascii="Sylfaen" w:eastAsia="Calibri" w:hAnsi="Sylfaen"/>
                <w:sz w:val="22"/>
                <w:szCs w:val="22"/>
                <w:lang w:val="en-US" w:eastAsia="en-US" w:bidi="ar-SA"/>
              </w:rPr>
            </w:pPr>
            <w:bookmarkStart w:id="5" w:name="_Hlk143510642"/>
            <w:r>
              <w:rPr>
                <w:rFonts w:ascii="Sylfaen" w:eastAsia="Calibri" w:hAnsi="Sylfaen"/>
                <w:sz w:val="22"/>
                <w:szCs w:val="22"/>
                <w:lang w:eastAsia="en-US" w:bidi="ar-SA"/>
              </w:rPr>
              <w:t>1</w:t>
            </w:r>
          </w:p>
        </w:tc>
        <w:tc>
          <w:tcPr>
            <w:tcW w:w="3891" w:type="dxa"/>
            <w:shd w:val="clear" w:color="auto" w:fill="auto"/>
            <w:vAlign w:val="center"/>
          </w:tcPr>
          <w:p w:rsidR="00C92931" w:rsidRPr="00C92931" w:rsidRDefault="00C92931" w:rsidP="00E67168">
            <w:pPr>
              <w:jc w:val="center"/>
              <w:rPr>
                <w:rFonts w:ascii="Sylfaen" w:hAnsi="Sylfaen"/>
                <w:b/>
                <w:lang w:val="hy-AM" w:eastAsia="en-US" w:bidi="ar-SA"/>
              </w:rPr>
            </w:pPr>
            <w:r w:rsidRPr="00C92931">
              <w:rPr>
                <w:rFonts w:ascii="Sylfaen" w:hAnsi="Sylfaen"/>
                <w:b/>
                <w:lang w:val="hy-AM" w:eastAsia="en-US" w:bidi="ar-SA"/>
              </w:rPr>
              <w:t xml:space="preserve">в. Шоссе Борцов за Свободу </w:t>
            </w:r>
            <w:r w:rsidRPr="00C92931">
              <w:rPr>
                <w:rFonts w:ascii="Sylfaen" w:hAnsi="Sylfaen"/>
                <w:b/>
                <w:lang w:val="ru" w:eastAsia="en-US" w:bidi="ar-SA"/>
              </w:rPr>
              <w:t xml:space="preserve">, 12, </w:t>
            </w:r>
            <w:r w:rsidRPr="00C92931">
              <w:rPr>
                <w:rFonts w:ascii="Sylfaen" w:hAnsi="Sylfaen"/>
                <w:b/>
                <w:lang w:val="hy-AM" w:eastAsia="en-US" w:bidi="ar-SA"/>
              </w:rPr>
              <w:t>Г</w:t>
            </w:r>
          </w:p>
          <w:p w:rsidR="00C92931" w:rsidRPr="00C92931" w:rsidRDefault="00C92931" w:rsidP="00E67168">
            <w:pPr>
              <w:jc w:val="center"/>
              <w:rPr>
                <w:rFonts w:ascii="Sylfaen" w:hAnsi="Sylfaen"/>
                <w:b/>
                <w:lang w:val="hy-AM" w:eastAsia="en-US" w:bidi="ar-SA"/>
              </w:rPr>
            </w:pPr>
            <w:r w:rsidRPr="00C92931">
              <w:rPr>
                <w:rFonts w:ascii="Sylfaen" w:hAnsi="Sylfaen"/>
                <w:b/>
                <w:lang w:eastAsia="en-US" w:bidi="ar-SA"/>
              </w:rPr>
              <w:t xml:space="preserve">  </w:t>
            </w:r>
            <w:r w:rsidRPr="00C92931">
              <w:rPr>
                <w:rFonts w:ascii="Sylfaen" w:hAnsi="Sylfaen"/>
                <w:b/>
                <w:lang w:val="hy-AM" w:eastAsia="en-US" w:bidi="ar-SA"/>
              </w:rPr>
              <w:t>в., пожалуйста</w:t>
            </w:r>
          </w:p>
          <w:p w:rsidR="00C92931" w:rsidRPr="00C92931" w:rsidRDefault="00C92931" w:rsidP="00E67168">
            <w:pPr>
              <w:jc w:val="center"/>
              <w:rPr>
                <w:rFonts w:ascii="Sylfaen" w:hAnsi="Sylfaen"/>
                <w:b/>
                <w:lang w:val="hy-AM" w:eastAsia="en-US" w:bidi="ar-SA"/>
              </w:rPr>
            </w:pPr>
            <w:r w:rsidRPr="00C92931">
              <w:rPr>
                <w:rFonts w:ascii="Sylfaen" w:hAnsi="Sylfaen"/>
                <w:b/>
                <w:lang w:eastAsia="en-US" w:bidi="ar-SA"/>
              </w:rPr>
              <w:t xml:space="preserve"> </w:t>
            </w:r>
            <w:r w:rsidRPr="00C92931">
              <w:rPr>
                <w:rFonts w:ascii="Sylfaen" w:hAnsi="Sylfaen"/>
                <w:b/>
                <w:lang w:val="hy-AM" w:eastAsia="en-US" w:bidi="ar-SA"/>
              </w:rPr>
              <w:t>с. Автор</w:t>
            </w:r>
          </w:p>
          <w:p w:rsidR="00C92931" w:rsidRPr="00C92931" w:rsidRDefault="00C92931" w:rsidP="00E67168">
            <w:pPr>
              <w:spacing w:after="200" w:line="276" w:lineRule="auto"/>
              <w:rPr>
                <w:rFonts w:ascii="Sylfaen" w:eastAsia="Calibri" w:hAnsi="Sylfaen"/>
                <w:b/>
                <w:sz w:val="22"/>
                <w:szCs w:val="22"/>
                <w:lang w:val="ru" w:eastAsia="en-US" w:bidi="ar-SA"/>
              </w:rPr>
            </w:pPr>
            <w:r w:rsidRPr="00C92931">
              <w:rPr>
                <w:rFonts w:ascii="Sylfaen" w:hAnsi="Sylfaen"/>
                <w:b/>
                <w:lang w:val="ru" w:eastAsia="en-US" w:bidi="ar-SA"/>
              </w:rPr>
              <w:t xml:space="preserve">                     </w:t>
            </w:r>
            <w:r w:rsidRPr="00C92931">
              <w:rPr>
                <w:rFonts w:ascii="Sylfaen" w:hAnsi="Sylfaen"/>
                <w:b/>
                <w:lang w:val="hy-AM" w:eastAsia="en-US" w:bidi="ar-SA"/>
              </w:rPr>
              <w:t>в. Кража</w:t>
            </w:r>
          </w:p>
        </w:tc>
        <w:tc>
          <w:tcPr>
            <w:tcW w:w="6053" w:type="dxa"/>
            <w:shd w:val="clear" w:color="auto" w:fill="auto"/>
          </w:tcPr>
          <w:p w:rsidR="00C92931" w:rsidRPr="00C92931" w:rsidRDefault="00C92931" w:rsidP="00E67168">
            <w:pPr>
              <w:ind w:left="218" w:hanging="218"/>
              <w:rPr>
                <w:rFonts w:ascii="Sylfaen" w:hAnsi="Sylfaen"/>
                <w:lang w:val="hy-AM" w:eastAsia="en-US" w:bidi="ar-SA"/>
              </w:rPr>
            </w:pPr>
            <w:r w:rsidRPr="00C92931">
              <w:rPr>
                <w:rFonts w:ascii="Sylfaen" w:hAnsi="Sylfaen"/>
                <w:lang w:val="ru" w:eastAsia="en-US" w:bidi="ar-SA"/>
              </w:rPr>
              <w:t xml:space="preserve">Г. </w:t>
            </w:r>
            <w:r w:rsidRPr="00C92931">
              <w:rPr>
                <w:rFonts w:ascii="Sylfaen" w:hAnsi="Sylfaen"/>
                <w:lang w:val="hy-AM" w:eastAsia="en-US" w:bidi="ar-SA"/>
              </w:rPr>
              <w:t xml:space="preserve">Garni </w:t>
            </w:r>
            <w:r w:rsidRPr="00C92931">
              <w:rPr>
                <w:rFonts w:ascii="Sylfaen" w:hAnsi="Sylfaen"/>
                <w:lang w:val="ru" w:eastAsia="en-US" w:bidi="ar-SA"/>
              </w:rPr>
              <w:t xml:space="preserve">um </w:t>
            </w:r>
            <w:r w:rsidRPr="00C92931">
              <w:rPr>
                <w:rFonts w:ascii="Sylfaen" w:hAnsi="Sylfaen"/>
                <w:lang w:val="hy-AM" w:eastAsia="en-US" w:bidi="ar-SA"/>
              </w:rPr>
              <w:t>Сделайте облицовку надгробия черным индийским гранитным камнем толщиной 2 см. Замена напольной плитки из травертина на новый полированный и полированный травертин толщиной 2 см на 65 кв.м, установка базальтовых бордюров 20 шт/м, 120 кв.м существующих базальтовых бордюров и очистка, ремонт памятника, замена древесины существующих 7 деревянные скамейки с лакировкой, установка 2 новых скамеек, удаление трещин в плитке из базальта, на некоторых участках мощение мраморным гравием площадью 10 м 2 , обновление 11 картин, замена 1 надгробия, благоустройство территории и прокладка оросительных линий. Установка 16 базальтовых кадильниц и. 20 базальтовых ваз.</w:t>
            </w:r>
          </w:p>
          <w:p w:rsidR="00C92931" w:rsidRPr="00C92931" w:rsidRDefault="00C92931" w:rsidP="00E67168">
            <w:pPr>
              <w:ind w:left="218" w:hanging="218"/>
              <w:rPr>
                <w:rFonts w:ascii="Sylfaen" w:hAnsi="Sylfaen"/>
                <w:lang w:val="hy-AM" w:eastAsia="en-US" w:bidi="ar-SA"/>
              </w:rPr>
            </w:pPr>
            <w:r w:rsidRPr="00C92931">
              <w:rPr>
                <w:rFonts w:ascii="Sylfaen" w:hAnsi="Sylfaen"/>
                <w:lang w:val="hy-AM" w:eastAsia="en-US" w:bidi="ar-SA"/>
              </w:rPr>
              <w:t xml:space="preserve">Огаберд, чтобы очистить памятник, отремонтировать лестницу, установить забор из железа размером 20/20 около 460м, 50/50 размером 100м, 20/40 размером 60м, 30/50 размером 16м, 30/30 размером </w:t>
            </w:r>
            <w:r w:rsidRPr="00C92931">
              <w:rPr>
                <w:rFonts w:ascii="Sylfaen" w:hAnsi="Sylfaen"/>
                <w:lang w:val="hy-AM" w:eastAsia="en-US" w:bidi="ar-SA"/>
              </w:rPr>
              <w:lastRenderedPageBreak/>
              <w:t>230м. Ремонт. бордюр базальтовый, армирование около 80м.</w:t>
            </w:r>
          </w:p>
          <w:p w:rsidR="00C92931" w:rsidRPr="00C92931" w:rsidRDefault="00C92931" w:rsidP="00E67168">
            <w:pPr>
              <w:ind w:left="218" w:hanging="218"/>
              <w:rPr>
                <w:rFonts w:ascii="Sylfaen" w:hAnsi="Sylfaen"/>
                <w:lang w:val="hy-AM" w:eastAsia="en-US" w:bidi="ar-SA"/>
              </w:rPr>
            </w:pPr>
            <w:r w:rsidRPr="00C92931">
              <w:rPr>
                <w:rFonts w:ascii="Sylfaen" w:hAnsi="Sylfaen"/>
                <w:lang w:val="hy-AM" w:eastAsia="en-US" w:bidi="ar-SA"/>
              </w:rPr>
              <w:t>в. Установка 2-х деревянных скамеек, уборка и реставрация памятника, установка 10-метрового забора, озеленение, установка накрытия.</w:t>
            </w:r>
          </w:p>
          <w:p w:rsidR="00C92931" w:rsidRPr="00C92931" w:rsidRDefault="00C92931" w:rsidP="00E67168">
            <w:pPr>
              <w:spacing w:after="200" w:line="276" w:lineRule="auto"/>
              <w:ind w:left="29" w:hanging="29"/>
              <w:rPr>
                <w:rFonts w:ascii="Sylfaen" w:eastAsia="Calibri" w:hAnsi="Sylfaen"/>
                <w:sz w:val="22"/>
                <w:szCs w:val="22"/>
                <w:lang w:val="hy-AM" w:eastAsia="en-US" w:bidi="ar-SA"/>
              </w:rPr>
            </w:pPr>
            <w:r w:rsidRPr="00C92931">
              <w:rPr>
                <w:rFonts w:ascii="Sylfaen" w:hAnsi="Sylfaen"/>
                <w:lang w:val="hy-AM" w:eastAsia="en-US" w:bidi="ar-SA"/>
              </w:rPr>
              <w:t>в. Установка скамеек Гохт 3, чистка и реставрация памятника, ремонт базальтовой лестницы и площадки, установка покрытия в зоне дверей, озеленение.</w:t>
            </w:r>
          </w:p>
        </w:tc>
      </w:tr>
    </w:tbl>
    <w:bookmarkEnd w:id="5"/>
    <w:p w:rsidR="00C92931" w:rsidRPr="00C92931" w:rsidRDefault="00C92931" w:rsidP="00E67168">
      <w:pPr>
        <w:spacing w:before="240" w:after="200" w:line="276" w:lineRule="auto"/>
        <w:rPr>
          <w:rFonts w:ascii="Sylfaen" w:eastAsia="Calibri" w:hAnsi="Sylfaen"/>
          <w:b/>
          <w:sz w:val="22"/>
          <w:szCs w:val="20"/>
          <w:lang w:val="hy-AM" w:eastAsia="en-US" w:bidi="ar-SA"/>
        </w:rPr>
      </w:pPr>
      <w:r w:rsidRPr="00C92931">
        <w:rPr>
          <w:rFonts w:ascii="Sylfaen" w:eastAsia="Calibri" w:hAnsi="Sylfaen" w:cs="Arial"/>
          <w:b/>
          <w:sz w:val="22"/>
          <w:szCs w:val="20"/>
          <w:lang w:val="hy-AM" w:eastAsia="en-US" w:bidi="ar-SA"/>
        </w:rPr>
        <w:lastRenderedPageBreak/>
        <w:t>Завершенный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проект</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представлен</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является</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клиенту</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ниже</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презентабельный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в количествах</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417"/>
      </w:tblGrid>
      <w:tr w:rsidR="00C92931" w:rsidRPr="00C92931" w:rsidTr="00E67168">
        <w:trPr>
          <w:trHeight w:val="537"/>
        </w:trPr>
        <w:tc>
          <w:tcPr>
            <w:tcW w:w="1848"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Книга</w:t>
            </w:r>
          </w:p>
        </w:tc>
        <w:tc>
          <w:tcPr>
            <w:tcW w:w="1844"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Имя:</w:t>
            </w:r>
          </w:p>
        </w:tc>
        <w:tc>
          <w:tcPr>
            <w:tcW w:w="5381"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Содержание:</w:t>
            </w:r>
          </w:p>
        </w:tc>
        <w:tc>
          <w:tcPr>
            <w:tcW w:w="1417" w:type="dxa"/>
            <w:shd w:val="clear" w:color="auto" w:fill="auto"/>
          </w:tcPr>
          <w:p w:rsidR="00C92931" w:rsidRPr="00C92931" w:rsidRDefault="00C92931" w:rsidP="00C92931">
            <w:pPr>
              <w:spacing w:after="200" w:line="276" w:lineRule="auto"/>
              <w:jc w:val="center"/>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 xml:space="preserve">Количество: </w:t>
            </w:r>
            <w:r w:rsidRPr="00C92931">
              <w:rPr>
                <w:rFonts w:ascii="Sylfaen" w:eastAsia="Calibri" w:hAnsi="Sylfaen" w:cs="Arial"/>
                <w:sz w:val="20"/>
                <w:szCs w:val="20"/>
                <w:lang w:eastAsia="en-US" w:bidi="ar-SA"/>
              </w:rPr>
              <w:t>Армянский</w:t>
            </w:r>
          </w:p>
        </w:tc>
      </w:tr>
      <w:tr w:rsidR="00C92931" w:rsidRPr="00C92931" w:rsidTr="00E67168">
        <w:tc>
          <w:tcPr>
            <w:tcW w:w="1848" w:type="dxa"/>
            <w:shd w:val="clear" w:color="auto" w:fill="auto"/>
          </w:tcPr>
          <w:p w:rsidR="00C92931" w:rsidRPr="00C92931" w:rsidRDefault="00C92931" w:rsidP="00C92931">
            <w:pPr>
              <w:spacing w:after="200" w:line="276" w:lineRule="auto"/>
              <w:ind w:left="-959" w:firstLine="959"/>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-1</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пояснительная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часть</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Объяснение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расчеты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анализ </w:t>
            </w:r>
            <w:r w:rsidRPr="00C92931">
              <w:rPr>
                <w:rFonts w:ascii="Sylfaen" w:eastAsia="Calibri" w:hAnsi="Sylfaen"/>
                <w:sz w:val="20"/>
                <w:szCs w:val="20"/>
                <w:lang w:eastAsia="en-US" w:bidi="ar-SA"/>
              </w:rPr>
              <w:t xml:space="preserve">, </w:t>
            </w:r>
            <w:r w:rsidRPr="00C92931">
              <w:rPr>
                <w:rFonts w:ascii="Sylfaen" w:eastAsia="Calibri" w:hAnsi="Sylfaen"/>
                <w:sz w:val="20"/>
                <w:szCs w:val="20"/>
                <w:lang w:val="hy-AM" w:eastAsia="en-US" w:bidi="ar-SA"/>
              </w:rPr>
              <w:t>описание мероприятий по снижению экологического риска.</w:t>
            </w:r>
          </w:p>
        </w:tc>
        <w:tc>
          <w:tcPr>
            <w:tcW w:w="1417"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sz w:val="20"/>
                <w:szCs w:val="20"/>
                <w:lang w:val="hy-AM" w:eastAsia="en-US" w:bidi="ar-SA"/>
              </w:rPr>
              <w:t>4:</w:t>
            </w:r>
          </w:p>
        </w:tc>
      </w:tr>
      <w:tr w:rsidR="00C92931" w:rsidRPr="00C92931" w:rsidTr="00E67168">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-2</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Работающий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объемы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краткое содержание</w:t>
            </w:r>
          </w:p>
        </w:tc>
        <w:tc>
          <w:tcPr>
            <w:tcW w:w="5381" w:type="dxa"/>
            <w:shd w:val="clear" w:color="auto" w:fill="auto"/>
          </w:tcPr>
          <w:p w:rsidR="00C92931" w:rsidRPr="00E67168" w:rsidRDefault="00C92931" w:rsidP="00C92931">
            <w:pPr>
              <w:spacing w:after="200" w:line="276" w:lineRule="auto"/>
              <w:rPr>
                <w:rFonts w:ascii="Sylfaen" w:eastAsia="Calibri" w:hAnsi="Sylfaen" w:cs="Arial"/>
                <w:sz w:val="20"/>
                <w:szCs w:val="20"/>
                <w:lang w:eastAsia="en-US" w:bidi="ar-SA"/>
              </w:rPr>
            </w:pPr>
            <w:r w:rsidRPr="00C92931">
              <w:rPr>
                <w:rFonts w:ascii="Sylfaen" w:eastAsia="Calibri" w:hAnsi="Sylfaen" w:cs="Arial"/>
                <w:sz w:val="20"/>
                <w:szCs w:val="20"/>
                <w:lang w:eastAsia="en-US" w:bidi="ar-SA"/>
              </w:rPr>
              <w:t>Работающий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деталь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объемами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в количествах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ед.</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цен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val="ru" w:eastAsia="en-US" w:bidi="ar-SA"/>
              </w:rPr>
              <w:t>завершенный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колоннами </w:t>
            </w:r>
          </w:p>
          <w:p w:rsidR="00C92931" w:rsidRPr="00C92931" w:rsidRDefault="00C92931" w:rsidP="00C92931">
            <w:pPr>
              <w:spacing w:after="200" w:line="276" w:lineRule="auto"/>
              <w:rPr>
                <w:rFonts w:ascii="Sylfaen" w:eastAsia="Calibri" w:hAnsi="Sylfaen" w:cs="Arial"/>
                <w:sz w:val="20"/>
                <w:szCs w:val="20"/>
                <w:lang w:eastAsia="en-US" w:bidi="ar-SA"/>
              </w:rPr>
            </w:pPr>
            <w:r w:rsidRPr="00C92931">
              <w:rPr>
                <w:rFonts w:ascii="Sylfaen" w:eastAsia="Calibri" w:hAnsi="Sylfaen"/>
                <w:sz w:val="20"/>
                <w:szCs w:val="20"/>
                <w:lang w:eastAsia="en-US" w:bidi="ar-SA"/>
              </w:rPr>
              <w:t>1. Смета-смета с указанием объемов всех включенных работ и цен за единицу продукции, включая все косвенные затраты, кроме прибыли и НДС. Примените прибыль и НДС в конце ведомости объемов.</w:t>
            </w:r>
          </w:p>
        </w:tc>
        <w:tc>
          <w:tcPr>
            <w:tcW w:w="1417"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sz w:val="20"/>
                <w:szCs w:val="20"/>
                <w:lang w:val="hy-AM" w:eastAsia="en-US" w:bidi="ar-SA"/>
              </w:rPr>
              <w:t>4:</w:t>
            </w:r>
          </w:p>
        </w:tc>
      </w:tr>
      <w:tr w:rsidR="00C92931" w:rsidRPr="00C92931" w:rsidTr="00E67168">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-3</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технологический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основной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процессы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необходимо</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человек</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машина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механизмы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количества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по оценке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базовый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работы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выполнение</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календарь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расписания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компиляция </w:t>
            </w:r>
            <w:r w:rsidRPr="00C92931">
              <w:rPr>
                <w:rFonts w:ascii="Sylfaen" w:eastAsia="Calibri" w:hAnsi="Sylfaen"/>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ориентиры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таблицы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соглашения </w:t>
            </w:r>
            <w:r w:rsidRPr="00C92931">
              <w:rPr>
                <w:rFonts w:ascii="Sylfaen" w:eastAsia="Calibri" w:hAnsi="Sylfaen" w:cs="Arial"/>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использовал</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материалов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оборудования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характеристики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описания, </w:t>
            </w:r>
            <w:r w:rsidRPr="00C92931">
              <w:rPr>
                <w:rFonts w:ascii="Sylfaen" w:eastAsia="Calibri" w:hAnsi="Sylfaen" w:cs="Arial"/>
                <w:sz w:val="20"/>
                <w:szCs w:val="20"/>
                <w:lang w:val="ru" w:eastAsia="en-US" w:bidi="ar-SA"/>
              </w:rPr>
              <w:t>гарантия</w:t>
            </w:r>
            <w:r w:rsidRPr="00C92931">
              <w:rPr>
                <w:rFonts w:ascii="Sylfaen" w:eastAsia="Calibri" w:hAnsi="Sylfaen" w:cs="Arial"/>
                <w:sz w:val="20"/>
                <w:szCs w:val="20"/>
                <w:lang w:eastAsia="en-US" w:bidi="ar-SA"/>
              </w:rPr>
              <w:t xml:space="preserve"> </w:t>
            </w:r>
            <w:r w:rsidRPr="00C92931">
              <w:rPr>
                <w:rFonts w:ascii="Sylfaen" w:eastAsia="Calibri" w:hAnsi="Sylfaen" w:cs="Arial"/>
                <w:sz w:val="20"/>
                <w:szCs w:val="20"/>
                <w:lang w:val="ru" w:eastAsia="en-US" w:bidi="ar-SA"/>
              </w:rPr>
              <w:t>сроки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 т. д.</w:t>
            </w:r>
          </w:p>
        </w:tc>
        <w:tc>
          <w:tcPr>
            <w:tcW w:w="1417"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sz w:val="20"/>
                <w:szCs w:val="20"/>
                <w:lang w:val="hy-AM" w:eastAsia="en-US" w:bidi="ar-SA"/>
              </w:rPr>
              <w:t>4:</w:t>
            </w:r>
          </w:p>
        </w:tc>
      </w:tr>
      <w:tr w:rsidR="00C92931" w:rsidRPr="00C92931" w:rsidTr="00E67168">
        <w:trPr>
          <w:trHeight w:val="199"/>
        </w:trPr>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-4</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Оценки</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Подробности: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 соответствии с</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объектов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оценки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состоит из:</w:t>
            </w:r>
          </w:p>
          <w:p w:rsidR="00C92931" w:rsidRPr="00C92931" w:rsidRDefault="00C92931" w:rsidP="00C92931">
            <w:pPr>
              <w:numPr>
                <w:ilvl w:val="0"/>
                <w:numId w:val="11"/>
              </w:numPr>
              <w:spacing w:after="200" w:line="276" w:lineRule="auto"/>
              <w:contextualSpacing/>
              <w:rPr>
                <w:rFonts w:ascii="Sylfaen" w:eastAsia="Calibri" w:hAnsi="Sylfaen"/>
                <w:sz w:val="20"/>
                <w:szCs w:val="20"/>
                <w:lang w:eastAsia="en-US" w:bidi="ar-SA"/>
              </w:rPr>
            </w:pPr>
            <w:r w:rsidRPr="00C92931">
              <w:rPr>
                <w:rFonts w:ascii="Sylfaen" w:eastAsia="Calibri" w:hAnsi="Sylfaen" w:cs="Arial"/>
                <w:sz w:val="20"/>
                <w:szCs w:val="20"/>
                <w:lang w:eastAsia="en-US" w:bidi="ar-SA"/>
              </w:rPr>
              <w:t>По действующим нормам</w:t>
            </w:r>
          </w:p>
        </w:tc>
        <w:tc>
          <w:tcPr>
            <w:tcW w:w="1417" w:type="dxa"/>
            <w:shd w:val="clear" w:color="auto" w:fill="auto"/>
          </w:tcPr>
          <w:p w:rsidR="00C92931" w:rsidRPr="00C92931" w:rsidRDefault="00C92931" w:rsidP="00C92931">
            <w:pPr>
              <w:spacing w:after="200" w:line="276" w:lineRule="auto"/>
              <w:jc w:val="center"/>
              <w:rPr>
                <w:rFonts w:ascii="Sylfaen" w:eastAsia="Calibri" w:hAnsi="Sylfaen"/>
                <w:sz w:val="20"/>
                <w:szCs w:val="20"/>
                <w:lang w:eastAsia="en-US" w:bidi="ar-SA"/>
              </w:rPr>
            </w:pPr>
            <w:r w:rsidRPr="00C92931">
              <w:rPr>
                <w:rFonts w:ascii="Sylfaen" w:eastAsia="Calibri" w:hAnsi="Sylfaen"/>
                <w:sz w:val="20"/>
                <w:szCs w:val="20"/>
                <w:lang w:eastAsia="en-US" w:bidi="ar-SA"/>
              </w:rPr>
              <w:t>2:</w:t>
            </w:r>
          </w:p>
        </w:tc>
      </w:tr>
    </w:tbl>
    <w:p w:rsidR="00C92931" w:rsidRPr="00C92931" w:rsidRDefault="00C92931" w:rsidP="00C92931">
      <w:pPr>
        <w:tabs>
          <w:tab w:val="left" w:pos="6570"/>
        </w:tabs>
        <w:spacing w:line="276" w:lineRule="auto"/>
        <w:rPr>
          <w:rFonts w:ascii="Sylfaen" w:eastAsia="Calibri" w:hAnsi="Sylfaen"/>
          <w:b/>
          <w:sz w:val="22"/>
          <w:szCs w:val="22"/>
          <w:lang w:val="hy-AM" w:eastAsia="en-US" w:bidi="ar-SA"/>
        </w:rPr>
      </w:pPr>
    </w:p>
    <w:p w:rsidR="00C92931" w:rsidRPr="00C92931" w:rsidRDefault="00C92931" w:rsidP="00C92931">
      <w:pPr>
        <w:tabs>
          <w:tab w:val="left" w:pos="6570"/>
        </w:tabs>
        <w:spacing w:line="276" w:lineRule="auto"/>
        <w:jc w:val="center"/>
        <w:rPr>
          <w:rFonts w:ascii="Sylfaen" w:eastAsia="Calibri" w:hAnsi="Sylfaen"/>
          <w:b/>
          <w:sz w:val="22"/>
          <w:szCs w:val="22"/>
          <w:lang w:val="ru" w:eastAsia="en-US" w:bidi="ar-SA"/>
        </w:rPr>
      </w:pPr>
      <w:r w:rsidRPr="00C92931">
        <w:rPr>
          <w:rFonts w:ascii="Sylfaen" w:eastAsia="Calibri" w:hAnsi="Sylfaen"/>
          <w:b/>
          <w:sz w:val="22"/>
          <w:szCs w:val="22"/>
          <w:lang w:val="hy-AM" w:eastAsia="en-US" w:bidi="ar-SA"/>
        </w:rPr>
        <w:t xml:space="preserve">ЗАДАЧА ПРОЕКТА № </w:t>
      </w:r>
      <w:r w:rsidRPr="00C92931">
        <w:rPr>
          <w:rFonts w:ascii="Sylfaen" w:eastAsia="Calibri" w:hAnsi="Sylfaen"/>
          <w:b/>
          <w:sz w:val="22"/>
          <w:szCs w:val="22"/>
          <w:lang w:val="ru" w:eastAsia="en-US" w:bidi="ar-SA"/>
        </w:rPr>
        <w:t>5</w:t>
      </w:r>
    </w:p>
    <w:p w:rsidR="00C92931" w:rsidRPr="00C92931" w:rsidRDefault="00C92931" w:rsidP="00C92931">
      <w:pPr>
        <w:jc w:val="center"/>
        <w:rPr>
          <w:rFonts w:ascii="Sylfaen" w:eastAsia="Calibri" w:hAnsi="Sylfaen"/>
          <w:b/>
          <w:sz w:val="22"/>
          <w:szCs w:val="22"/>
          <w:lang w:val="hy-AM" w:eastAsia="en-US" w:bidi="ar-SA"/>
        </w:rPr>
      </w:pPr>
      <w:r w:rsidRPr="00C92931">
        <w:rPr>
          <w:rFonts w:ascii="Sylfaen" w:eastAsia="Calibri" w:hAnsi="Sylfaen"/>
          <w:b/>
          <w:sz w:val="22"/>
          <w:szCs w:val="22"/>
          <w:lang w:val="hy-AM" w:eastAsia="en-US" w:bidi="ar-SA"/>
        </w:rPr>
        <w:t>Консультационные услуги по подготовке проектов работ по реконструкции административных зданий общины Гарни, Гегард, Гохт, Гегадир, Хацаван, Вохджаберд, строительство вспомогательного здания административного здания Гегард, смета расходов</w:t>
      </w:r>
    </w:p>
    <w:p w:rsidR="00C92931" w:rsidRPr="00C92931" w:rsidRDefault="00C92931" w:rsidP="00C92931">
      <w:pPr>
        <w:jc w:val="center"/>
        <w:rPr>
          <w:rFonts w:ascii="Sylfaen" w:eastAsia="Calibri" w:hAnsi="Sylfaen"/>
          <w:b/>
          <w:sz w:val="22"/>
          <w:szCs w:val="22"/>
          <w:lang w:val="ru" w:eastAsia="en-US" w:bidi="ar-SA"/>
        </w:rPr>
      </w:pPr>
      <w:r w:rsidRPr="00C92931">
        <w:rPr>
          <w:rFonts w:ascii="Sylfaen" w:eastAsia="Calibri" w:hAnsi="Sylfaen"/>
          <w:b/>
          <w:sz w:val="22"/>
          <w:szCs w:val="22"/>
          <w:lang w:val="hy-AM" w:eastAsia="en-US" w:bidi="ar-SA"/>
        </w:rPr>
        <w:t>Приобретение</w:t>
      </w:r>
    </w:p>
    <w:tbl>
      <w:tblPr>
        <w:tblpPr w:leftFromText="180" w:rightFromText="180" w:vertAnchor="text" w:horzAnchor="margin" w:tblpX="-498" w:tblpY="115"/>
        <w:tblW w:w="10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3870"/>
        <w:gridCol w:w="6006"/>
      </w:tblGrid>
      <w:tr w:rsidR="00C92931" w:rsidRPr="00C92931" w:rsidTr="00E67168">
        <w:trPr>
          <w:trHeight w:val="615"/>
        </w:trPr>
        <w:tc>
          <w:tcPr>
            <w:tcW w:w="711"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eastAsia="en-US" w:bidi="ar-SA"/>
              </w:rPr>
              <w:t>1</w:t>
            </w:r>
          </w:p>
        </w:tc>
        <w:tc>
          <w:tcPr>
            <w:tcW w:w="3870"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Дизайн</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основа</w:t>
            </w:r>
          </w:p>
        </w:tc>
        <w:tc>
          <w:tcPr>
            <w:tcW w:w="6006" w:type="dxa"/>
            <w:shd w:val="clear" w:color="auto" w:fill="auto"/>
          </w:tcPr>
          <w:p w:rsidR="00C92931" w:rsidRPr="00C92931" w:rsidRDefault="00C92931" w:rsidP="00E67168">
            <w:pPr>
              <w:spacing w:after="200" w:line="276" w:lineRule="auto"/>
              <w:jc w:val="center"/>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 xml:space="preserve">  </w:t>
            </w:r>
            <w:r w:rsidRPr="00C92931">
              <w:rPr>
                <w:rFonts w:ascii="Sylfaen" w:hAnsi="Sylfaen" w:cs="Arial"/>
                <w:lang w:val="hy-AM" w:eastAsia="en-US" w:bidi="ar-SA"/>
              </w:rPr>
              <w:t xml:space="preserve">Задание на архитектурное проектирование, данное </w:t>
            </w:r>
            <w:r w:rsidRPr="00C92931">
              <w:rPr>
                <w:rFonts w:ascii="Sylfaen" w:hAnsi="Sylfaen" w:cs="Arial"/>
                <w:lang w:val="hy-AM" w:eastAsia="en-US" w:bidi="ar-SA"/>
              </w:rPr>
              <w:lastRenderedPageBreak/>
              <w:t>лидером сообщества.</w:t>
            </w:r>
            <w:r w:rsidRPr="00C92931">
              <w:rPr>
                <w:rFonts w:ascii="Sylfaen" w:hAnsi="Sylfaen"/>
                <w:lang w:val="hy-AM" w:eastAsia="en-US" w:bidi="ar-SA"/>
              </w:rPr>
              <w:t xml:space="preserve">                </w:t>
            </w:r>
          </w:p>
        </w:tc>
      </w:tr>
      <w:tr w:rsidR="00C92931" w:rsidRPr="00C92931" w:rsidTr="00E67168">
        <w:trPr>
          <w:trHeight w:val="596"/>
        </w:trPr>
        <w:tc>
          <w:tcPr>
            <w:tcW w:w="711" w:type="dxa"/>
            <w:shd w:val="clear" w:color="auto" w:fill="auto"/>
            <w:vAlign w:val="center"/>
          </w:tcPr>
          <w:p w:rsidR="00C92931" w:rsidRPr="00E67168" w:rsidRDefault="00C92931" w:rsidP="00E67168">
            <w:pPr>
              <w:spacing w:after="200" w:line="276" w:lineRule="auto"/>
              <w:contextualSpacing/>
              <w:jc w:val="center"/>
              <w:rPr>
                <w:rFonts w:ascii="Sylfaen" w:eastAsia="Calibri" w:hAnsi="Sylfaen"/>
                <w:sz w:val="22"/>
                <w:szCs w:val="22"/>
                <w:lang w:val="en-US" w:eastAsia="en-US" w:bidi="ar-SA"/>
              </w:rPr>
            </w:pPr>
            <w:r w:rsidRPr="00C92931">
              <w:rPr>
                <w:rFonts w:ascii="Sylfaen" w:eastAsia="Calibri" w:hAnsi="Sylfaen"/>
                <w:sz w:val="22"/>
                <w:szCs w:val="22"/>
                <w:lang w:eastAsia="en-US" w:bidi="ar-SA"/>
              </w:rPr>
              <w:lastRenderedPageBreak/>
              <w:t>2</w:t>
            </w:r>
          </w:p>
        </w:tc>
        <w:tc>
          <w:tcPr>
            <w:tcW w:w="3870"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Клиент:</w:t>
            </w:r>
          </w:p>
        </w:tc>
        <w:tc>
          <w:tcPr>
            <w:tcW w:w="6006" w:type="dxa"/>
            <w:shd w:val="clear" w:color="auto" w:fill="auto"/>
          </w:tcPr>
          <w:p w:rsidR="00C92931" w:rsidRPr="00C92931" w:rsidRDefault="00C92931" w:rsidP="00E67168">
            <w:pPr>
              <w:spacing w:after="200" w:line="276" w:lineRule="auto"/>
              <w:jc w:val="center"/>
              <w:rPr>
                <w:rFonts w:ascii="Sylfaen" w:eastAsia="Calibri" w:hAnsi="Sylfaen"/>
                <w:sz w:val="22"/>
                <w:szCs w:val="22"/>
                <w:lang w:val="hy-AM" w:eastAsia="en-US" w:bidi="ar-SA"/>
              </w:rPr>
            </w:pPr>
            <w:r w:rsidRPr="00C92931">
              <w:rPr>
                <w:rFonts w:ascii="Sylfaen" w:eastAsia="Calibri" w:hAnsi="Sylfaen"/>
                <w:sz w:val="22"/>
                <w:szCs w:val="22"/>
                <w:lang w:val="hy-AM" w:eastAsia="en-US" w:bidi="ar-SA"/>
              </w:rPr>
              <w:t xml:space="preserve">Общественный зал </w:t>
            </w:r>
            <w:r w:rsidRPr="00C92931">
              <w:rPr>
                <w:rFonts w:ascii="Sylfaen" w:eastAsia="Calibri" w:hAnsi="Sylfaen"/>
                <w:sz w:val="22"/>
                <w:szCs w:val="22"/>
                <w:lang w:eastAsia="en-US" w:bidi="ar-SA"/>
              </w:rPr>
              <w:t>Гарни</w:t>
            </w:r>
            <w:r w:rsidRPr="00C92931">
              <w:rPr>
                <w:rFonts w:ascii="Sylfaen" w:eastAsia="Calibri" w:hAnsi="Sylfaen" w:cs="Arial"/>
                <w:sz w:val="22"/>
                <w:szCs w:val="22"/>
                <w:lang w:val="hy-AM" w:eastAsia="en-US" w:bidi="ar-SA"/>
              </w:rPr>
              <w:t xml:space="preserve"> </w:t>
            </w:r>
          </w:p>
        </w:tc>
      </w:tr>
      <w:tr w:rsidR="00C92931" w:rsidRPr="00C92931" w:rsidTr="00E67168">
        <w:trPr>
          <w:trHeight w:val="579"/>
        </w:trPr>
        <w:tc>
          <w:tcPr>
            <w:tcW w:w="711"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eastAsia="en-US" w:bidi="ar-SA"/>
              </w:rPr>
              <w:t>3</w:t>
            </w:r>
          </w:p>
        </w:tc>
        <w:tc>
          <w:tcPr>
            <w:tcW w:w="3870"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Дизайн</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этап</w:t>
            </w:r>
          </w:p>
        </w:tc>
        <w:tc>
          <w:tcPr>
            <w:tcW w:w="6006" w:type="dxa"/>
            <w:shd w:val="clear" w:color="auto" w:fill="auto"/>
          </w:tcPr>
          <w:p w:rsidR="00C92931" w:rsidRPr="00C92931" w:rsidRDefault="00C92931" w:rsidP="00E67168">
            <w:pPr>
              <w:spacing w:after="200" w:line="276" w:lineRule="auto"/>
              <w:jc w:val="center"/>
              <w:rPr>
                <w:rFonts w:ascii="Sylfaen" w:eastAsia="Calibri" w:hAnsi="Sylfaen"/>
                <w:sz w:val="22"/>
                <w:szCs w:val="22"/>
                <w:lang w:val="hy-AM" w:eastAsia="en-US" w:bidi="ar-SA"/>
              </w:rPr>
            </w:pPr>
            <w:r w:rsidRPr="00C92931">
              <w:rPr>
                <w:rFonts w:ascii="Sylfaen" w:eastAsia="Calibri" w:hAnsi="Sylfaen" w:cs="Arial"/>
                <w:sz w:val="22"/>
                <w:szCs w:val="22"/>
                <w:lang w:val="hy-AM" w:eastAsia="en-US" w:bidi="ar-SA"/>
              </w:rPr>
              <w:t>Работающий</w:t>
            </w:r>
            <w:r w:rsidRPr="00C92931">
              <w:rPr>
                <w:rFonts w:ascii="Sylfaen" w:eastAsia="Calibri" w:hAnsi="Sylfaen"/>
                <w:sz w:val="22"/>
                <w:szCs w:val="22"/>
                <w:lang w:val="hy-AM" w:eastAsia="en-US" w:bidi="ar-SA"/>
              </w:rPr>
              <w:t xml:space="preserve"> </w:t>
            </w:r>
            <w:r w:rsidRPr="00C92931">
              <w:rPr>
                <w:rFonts w:ascii="Sylfaen" w:eastAsia="Calibri" w:hAnsi="Sylfaen" w:cs="Arial"/>
                <w:sz w:val="22"/>
                <w:szCs w:val="22"/>
                <w:lang w:val="hy-AM" w:eastAsia="en-US" w:bidi="ar-SA"/>
              </w:rPr>
              <w:t>проект</w:t>
            </w:r>
          </w:p>
        </w:tc>
      </w:tr>
      <w:tr w:rsidR="00C92931" w:rsidRPr="00C92931" w:rsidTr="00E67168">
        <w:trPr>
          <w:trHeight w:val="944"/>
        </w:trPr>
        <w:tc>
          <w:tcPr>
            <w:tcW w:w="711"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eastAsia="en-US" w:bidi="ar-SA"/>
              </w:rPr>
              <w:t>4</w:t>
            </w:r>
          </w:p>
        </w:tc>
        <w:tc>
          <w:tcPr>
            <w:tcW w:w="3870" w:type="dxa"/>
            <w:shd w:val="clear" w:color="auto" w:fill="auto"/>
            <w:vAlign w:val="center"/>
          </w:tcPr>
          <w:p w:rsidR="00C92931" w:rsidRPr="00C92931" w:rsidRDefault="00C92931" w:rsidP="00E67168">
            <w:pPr>
              <w:spacing w:after="200" w:line="276" w:lineRule="auto"/>
              <w:rPr>
                <w:rFonts w:ascii="Sylfaen" w:eastAsia="Calibri" w:hAnsi="Sylfaen" w:cs="Arial"/>
                <w:sz w:val="22"/>
                <w:szCs w:val="22"/>
                <w:lang w:val="hy-AM" w:eastAsia="en-US" w:bidi="ar-SA"/>
              </w:rPr>
            </w:pPr>
            <w:r w:rsidRPr="00C92931">
              <w:rPr>
                <w:rFonts w:ascii="Sylfaen" w:eastAsia="Calibri" w:hAnsi="Sylfaen" w:cs="Arial"/>
                <w:sz w:val="22"/>
                <w:szCs w:val="22"/>
                <w:lang w:val="hy-AM" w:eastAsia="en-US" w:bidi="ar-SA"/>
              </w:rPr>
              <w:t>Цель:</w:t>
            </w:r>
          </w:p>
        </w:tc>
        <w:tc>
          <w:tcPr>
            <w:tcW w:w="6006" w:type="dxa"/>
            <w:shd w:val="clear" w:color="auto" w:fill="auto"/>
          </w:tcPr>
          <w:p w:rsidR="00C92931" w:rsidRPr="00C92931" w:rsidRDefault="00C92931" w:rsidP="00E67168">
            <w:pPr>
              <w:spacing w:after="200" w:line="276" w:lineRule="auto"/>
              <w:jc w:val="center"/>
              <w:rPr>
                <w:rFonts w:ascii="Sylfaen" w:eastAsia="Calibri" w:hAnsi="Sylfaen" w:cs="Arial"/>
                <w:sz w:val="22"/>
                <w:szCs w:val="22"/>
                <w:lang w:val="hy-AM" w:eastAsia="en-US" w:bidi="ar-SA"/>
              </w:rPr>
            </w:pPr>
            <w:r w:rsidRPr="00C92931">
              <w:rPr>
                <w:rFonts w:ascii="Sylfaen" w:hAnsi="Sylfaen" w:cs="Arial"/>
                <w:lang w:val="hy-AM" w:eastAsia="hy-AM" w:bidi="ar-SA"/>
              </w:rPr>
              <w:t>Строительно-ремонтные работы на территории административных зданий общины Гарни Гегард, Гохт, Хацаван, Гегадир, Вохджаберд.</w:t>
            </w:r>
          </w:p>
        </w:tc>
      </w:tr>
      <w:tr w:rsidR="00C92931" w:rsidRPr="00C92931" w:rsidTr="00E67168">
        <w:trPr>
          <w:trHeight w:val="563"/>
        </w:trPr>
        <w:tc>
          <w:tcPr>
            <w:tcW w:w="711"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eastAsia="en-US" w:bidi="ar-SA"/>
              </w:rPr>
              <w:t>5</w:t>
            </w:r>
          </w:p>
        </w:tc>
        <w:tc>
          <w:tcPr>
            <w:tcW w:w="3870" w:type="dxa"/>
            <w:shd w:val="clear" w:color="auto" w:fill="auto"/>
            <w:vAlign w:val="center"/>
          </w:tcPr>
          <w:p w:rsidR="00C92931" w:rsidRPr="00C92931" w:rsidRDefault="00C92931" w:rsidP="00E67168">
            <w:pPr>
              <w:spacing w:after="200" w:line="276" w:lineRule="auto"/>
              <w:rPr>
                <w:rFonts w:ascii="Sylfaen" w:eastAsia="Calibri" w:hAnsi="Sylfaen"/>
                <w:sz w:val="22"/>
                <w:szCs w:val="22"/>
                <w:lang w:val="hy-AM" w:eastAsia="en-US" w:bidi="ar-SA"/>
              </w:rPr>
            </w:pPr>
            <w:r w:rsidRPr="00C92931">
              <w:rPr>
                <w:rFonts w:ascii="Sylfaen" w:eastAsia="Calibri" w:hAnsi="Sylfaen" w:cs="Arial"/>
                <w:b/>
                <w:sz w:val="22"/>
                <w:szCs w:val="22"/>
                <w:lang w:val="hy-AM" w:eastAsia="en-US" w:bidi="ar-SA"/>
              </w:rPr>
              <w:t>Экспертиза</w:t>
            </w:r>
          </w:p>
        </w:tc>
        <w:tc>
          <w:tcPr>
            <w:tcW w:w="6006" w:type="dxa"/>
            <w:shd w:val="clear" w:color="auto" w:fill="auto"/>
          </w:tcPr>
          <w:p w:rsidR="00C92931" w:rsidRPr="00C92931" w:rsidRDefault="00C92931" w:rsidP="00E67168">
            <w:pPr>
              <w:spacing w:after="200" w:line="276" w:lineRule="auto"/>
              <w:rPr>
                <w:rFonts w:ascii="Sylfaen" w:eastAsia="Calibri" w:hAnsi="Sylfaen" w:cs="Arial"/>
                <w:sz w:val="22"/>
                <w:szCs w:val="22"/>
                <w:lang w:val="hy-AM" w:eastAsia="hy-AM" w:bidi="ar-SA"/>
              </w:rPr>
            </w:pPr>
            <w:r w:rsidRPr="00C92931">
              <w:rPr>
                <w:rFonts w:ascii="Sylfaen" w:eastAsia="Calibri" w:hAnsi="Sylfaen" w:cs="Arial"/>
                <w:sz w:val="22"/>
                <w:szCs w:val="22"/>
                <w:lang w:val="hy-AM" w:eastAsia="hy-AM" w:bidi="ar-SA"/>
              </w:rPr>
              <w:t>Просто – за счет клиента</w:t>
            </w:r>
          </w:p>
        </w:tc>
      </w:tr>
      <w:tr w:rsidR="00C92931" w:rsidRPr="00C92931" w:rsidTr="00E67168">
        <w:trPr>
          <w:trHeight w:val="563"/>
        </w:trPr>
        <w:tc>
          <w:tcPr>
            <w:tcW w:w="711" w:type="dxa"/>
            <w:shd w:val="clear" w:color="auto" w:fill="auto"/>
            <w:vAlign w:val="center"/>
          </w:tcPr>
          <w:p w:rsidR="00C92931" w:rsidRPr="00E67168" w:rsidRDefault="00C92931" w:rsidP="00E67168">
            <w:pPr>
              <w:spacing w:after="200" w:line="276" w:lineRule="auto"/>
              <w:contextualSpacing/>
              <w:jc w:val="center"/>
              <w:rPr>
                <w:rFonts w:ascii="Sylfaen" w:eastAsia="Calibri" w:hAnsi="Sylfaen"/>
                <w:sz w:val="22"/>
                <w:szCs w:val="22"/>
                <w:highlight w:val="yellow"/>
                <w:lang w:val="en-US" w:eastAsia="en-US" w:bidi="ar-SA"/>
              </w:rPr>
            </w:pPr>
            <w:r w:rsidRPr="00C92931">
              <w:rPr>
                <w:rFonts w:ascii="Sylfaen" w:eastAsia="Calibri" w:hAnsi="Sylfaen"/>
                <w:sz w:val="22"/>
                <w:szCs w:val="22"/>
                <w:lang w:eastAsia="en-US" w:bidi="ar-SA"/>
              </w:rPr>
              <w:t>6</w:t>
            </w:r>
          </w:p>
        </w:tc>
        <w:tc>
          <w:tcPr>
            <w:tcW w:w="3870" w:type="dxa"/>
            <w:shd w:val="clear" w:color="auto" w:fill="auto"/>
            <w:vAlign w:val="center"/>
          </w:tcPr>
          <w:p w:rsidR="00C92931" w:rsidRPr="00C92931" w:rsidRDefault="00C92931" w:rsidP="00E67168">
            <w:pPr>
              <w:spacing w:after="200" w:line="276" w:lineRule="auto"/>
              <w:rPr>
                <w:rFonts w:ascii="Sylfaen" w:eastAsia="Calibri" w:hAnsi="Sylfaen" w:cs="Arial"/>
                <w:b/>
                <w:sz w:val="22"/>
                <w:szCs w:val="22"/>
                <w:highlight w:val="yellow"/>
                <w:lang w:val="hy-AM" w:eastAsia="en-US" w:bidi="ar-SA"/>
              </w:rPr>
            </w:pPr>
            <w:r w:rsidRPr="00C92931">
              <w:rPr>
                <w:lang w:val="ru" w:eastAsia="en-US" w:bidi="ar-SA"/>
              </w:rPr>
              <w:t>контракта</w:t>
            </w:r>
            <w:r w:rsidRPr="00C92931">
              <w:rPr>
                <w:lang w:eastAsia="en-US" w:bidi="ar-SA"/>
              </w:rPr>
              <w:t xml:space="preserve"> </w:t>
            </w:r>
            <w:r w:rsidRPr="00C92931">
              <w:rPr>
                <w:lang w:val="ru" w:eastAsia="en-US" w:bidi="ar-SA"/>
              </w:rPr>
              <w:t>производительность</w:t>
            </w:r>
            <w:r w:rsidRPr="00C92931">
              <w:rPr>
                <w:lang w:eastAsia="en-US" w:bidi="ar-SA"/>
              </w:rPr>
              <w:t xml:space="preserve"> </w:t>
            </w:r>
            <w:r w:rsidRPr="00C92931">
              <w:rPr>
                <w:lang w:val="ru" w:eastAsia="en-US" w:bidi="ar-SA"/>
              </w:rPr>
              <w:t>этап</w:t>
            </w:r>
            <w:r w:rsidRPr="00C92931">
              <w:rPr>
                <w:lang w:eastAsia="en-US" w:bidi="ar-SA"/>
              </w:rPr>
              <w:t xml:space="preserve"> </w:t>
            </w:r>
            <w:r w:rsidRPr="00C92931">
              <w:rPr>
                <w:lang w:val="ru" w:eastAsia="en-US" w:bidi="ar-SA"/>
              </w:rPr>
              <w:t>Необходимый</w:t>
            </w:r>
            <w:r w:rsidRPr="00C92931">
              <w:rPr>
                <w:lang w:eastAsia="en-US" w:bidi="ar-SA"/>
              </w:rPr>
              <w:t xml:space="preserve"> </w:t>
            </w:r>
            <w:r w:rsidRPr="00C92931">
              <w:rPr>
                <w:lang w:val="ru" w:eastAsia="en-US" w:bidi="ar-SA"/>
              </w:rPr>
              <w:t>лицензия</w:t>
            </w:r>
          </w:p>
        </w:tc>
        <w:tc>
          <w:tcPr>
            <w:tcW w:w="6006" w:type="dxa"/>
            <w:shd w:val="clear" w:color="auto" w:fill="auto"/>
          </w:tcPr>
          <w:p w:rsidR="00C92931" w:rsidRPr="00C92931" w:rsidRDefault="00C92931" w:rsidP="00E67168">
            <w:pPr>
              <w:spacing w:before="20" w:after="20"/>
              <w:rPr>
                <w:sz w:val="18"/>
                <w:szCs w:val="18"/>
                <w:lang w:val="hy-AM" w:eastAsia="en-US" w:bidi="ar-SA"/>
              </w:rPr>
            </w:pPr>
            <w:r w:rsidRPr="00C92931">
              <w:rPr>
                <w:rFonts w:ascii="Arial Unicode" w:hAnsi="Arial Unicode"/>
                <w:b/>
                <w:color w:val="000000"/>
                <w:sz w:val="21"/>
                <w:szCs w:val="21"/>
                <w:shd w:val="clear" w:color="auto" w:fill="FFFFFF"/>
                <w:lang w:val="hy-AM" w:eastAsia="en-US" w:bidi="ar-SA"/>
              </w:rPr>
              <w:t>составление градостроительной документации, кроме конструктивной и архитектурной частей</w:t>
            </w:r>
            <w:r w:rsidRPr="00C92931">
              <w:rPr>
                <w:sz w:val="18"/>
                <w:szCs w:val="18"/>
                <w:lang w:val="hy-AM" w:eastAsia="en-US" w:bidi="ar-SA"/>
              </w:rPr>
              <w:t xml:space="preserve">          </w:t>
            </w:r>
          </w:p>
          <w:p w:rsidR="00C92931" w:rsidRPr="00C92931" w:rsidRDefault="00C92931" w:rsidP="00E67168">
            <w:pPr>
              <w:spacing w:before="20" w:after="20"/>
              <w:ind w:left="459"/>
              <w:rPr>
                <w:b/>
                <w:sz w:val="18"/>
                <w:szCs w:val="18"/>
                <w:lang w:val="hy-AM" w:eastAsia="en-US" w:bidi="ar-SA"/>
              </w:rPr>
            </w:pPr>
            <w:r w:rsidRPr="00C92931">
              <w:rPr>
                <w:sz w:val="18"/>
                <w:szCs w:val="18"/>
                <w:lang w:val="hy-AM" w:eastAsia="en-US" w:bidi="ar-SA"/>
              </w:rPr>
              <w:t xml:space="preserve"> лицензия </w:t>
            </w:r>
            <w:r w:rsidRPr="00C92931">
              <w:rPr>
                <w:b/>
                <w:sz w:val="18"/>
                <w:szCs w:val="18"/>
                <w:lang w:val="ru" w:eastAsia="en-US" w:bidi="ar-SA"/>
              </w:rPr>
              <w:t xml:space="preserve">1 </w:t>
            </w:r>
            <w:r w:rsidRPr="00C92931">
              <w:rPr>
                <w:b/>
                <w:sz w:val="18"/>
                <w:szCs w:val="18"/>
                <w:lang w:val="hy-AM" w:eastAsia="en-US" w:bidi="ar-SA"/>
              </w:rPr>
              <w:t>класса</w:t>
            </w:r>
          </w:p>
          <w:p w:rsidR="00C92931" w:rsidRPr="00C92931" w:rsidRDefault="00C92931" w:rsidP="00E67168">
            <w:pPr>
              <w:numPr>
                <w:ilvl w:val="0"/>
                <w:numId w:val="12"/>
              </w:numPr>
              <w:spacing w:before="20" w:after="20" w:line="276" w:lineRule="auto"/>
              <w:ind w:left="459" w:hanging="284"/>
              <w:rPr>
                <w:sz w:val="18"/>
                <w:szCs w:val="18"/>
                <w:lang w:val="hy-AM" w:eastAsia="en-US" w:bidi="ar-SA"/>
              </w:rPr>
            </w:pPr>
            <w:r w:rsidRPr="00C92931">
              <w:rPr>
                <w:sz w:val="18"/>
                <w:szCs w:val="18"/>
                <w:lang w:val="hy-AM" w:eastAsia="en-US" w:bidi="ar-SA"/>
              </w:rPr>
              <w:t>водоснабжение и водоотведение (внутренние и наружные сети водоснабжения и водоотведения, гидромелорация)</w:t>
            </w:r>
          </w:p>
          <w:p w:rsidR="00C92931" w:rsidRPr="00C92931" w:rsidRDefault="00933A31" w:rsidP="00E67168">
            <w:pPr>
              <w:spacing w:before="20" w:after="20"/>
              <w:ind w:left="459"/>
              <w:rPr>
                <w:b/>
                <w:sz w:val="18"/>
                <w:szCs w:val="18"/>
                <w:lang w:val="hy-AM" w:eastAsia="en-US" w:bidi="ar-SA"/>
              </w:rPr>
            </w:pPr>
            <w:r>
              <w:rPr>
                <w:b/>
                <w:sz w:val="18"/>
                <w:szCs w:val="18"/>
                <w:lang w:val="en-US" w:eastAsia="en-US" w:bidi="ar-SA"/>
              </w:rPr>
              <w:t xml:space="preserve">2 </w:t>
            </w:r>
            <w:r w:rsidR="00C92931" w:rsidRPr="00C92931">
              <w:rPr>
                <w:b/>
                <w:sz w:val="18"/>
                <w:szCs w:val="18"/>
                <w:lang w:val="hy-AM" w:eastAsia="en-US" w:bidi="ar-SA"/>
              </w:rPr>
              <w:t>класса</w:t>
            </w:r>
          </w:p>
          <w:p w:rsidR="00C92931" w:rsidRPr="00C92931" w:rsidRDefault="00C92931" w:rsidP="00E67168">
            <w:pPr>
              <w:numPr>
                <w:ilvl w:val="0"/>
                <w:numId w:val="12"/>
              </w:numPr>
              <w:spacing w:before="20" w:after="20" w:line="276" w:lineRule="auto"/>
              <w:ind w:left="459" w:hanging="284"/>
              <w:rPr>
                <w:sz w:val="18"/>
                <w:szCs w:val="18"/>
                <w:lang w:val="hy-AM" w:eastAsia="en-US" w:bidi="ar-SA"/>
              </w:rPr>
            </w:pPr>
            <w:r w:rsidRPr="00C92931">
              <w:rPr>
                <w:sz w:val="18"/>
                <w:szCs w:val="18"/>
                <w:lang w:val="hy-AM" w:eastAsia="en-US" w:bidi="ar-SA"/>
              </w:rPr>
              <w:t>электроснабжение (внутренние и внешние сети электроснабжения, электроосвещения, электрораспределительные системы, фотоэлектрические и ветряные электростанции)</w:t>
            </w:r>
          </w:p>
          <w:p w:rsidR="00C92931" w:rsidRPr="00C92931" w:rsidRDefault="00933A31" w:rsidP="00E67168">
            <w:pPr>
              <w:ind w:left="459"/>
              <w:rPr>
                <w:b/>
                <w:sz w:val="18"/>
                <w:szCs w:val="18"/>
                <w:lang w:val="hy-AM" w:eastAsia="en-US" w:bidi="ar-SA"/>
              </w:rPr>
            </w:pPr>
            <w:r>
              <w:rPr>
                <w:b/>
                <w:sz w:val="18"/>
                <w:szCs w:val="18"/>
                <w:lang w:val="en-US" w:eastAsia="en-US" w:bidi="ar-SA"/>
              </w:rPr>
              <w:t>2</w:t>
            </w:r>
            <w:r w:rsidR="00C92931" w:rsidRPr="00C92931">
              <w:rPr>
                <w:b/>
                <w:sz w:val="18"/>
                <w:szCs w:val="18"/>
                <w:lang w:val="ru" w:eastAsia="en-US" w:bidi="ar-SA"/>
              </w:rPr>
              <w:t xml:space="preserve"> </w:t>
            </w:r>
            <w:r w:rsidR="00C92931" w:rsidRPr="00C92931">
              <w:rPr>
                <w:b/>
                <w:sz w:val="18"/>
                <w:szCs w:val="18"/>
                <w:lang w:val="hy-AM" w:eastAsia="en-US" w:bidi="ar-SA"/>
              </w:rPr>
              <w:t>класса</w:t>
            </w:r>
          </w:p>
          <w:p w:rsidR="00C92931" w:rsidRPr="00C92931" w:rsidRDefault="00C92931" w:rsidP="00E67168">
            <w:pPr>
              <w:numPr>
                <w:ilvl w:val="0"/>
                <w:numId w:val="12"/>
              </w:numPr>
              <w:spacing w:before="20" w:after="20" w:line="276" w:lineRule="auto"/>
              <w:ind w:left="459" w:hanging="284"/>
              <w:rPr>
                <w:sz w:val="18"/>
                <w:szCs w:val="18"/>
                <w:lang w:val="hy-AM" w:eastAsia="en-US" w:bidi="ar-SA"/>
              </w:rPr>
            </w:pPr>
            <w:r w:rsidRPr="00C92931">
              <w:rPr>
                <w:sz w:val="18"/>
                <w:szCs w:val="18"/>
                <w:lang w:val="hy-AM" w:eastAsia="en-US" w:bidi="ar-SA"/>
              </w:rPr>
              <w:t>теплогазоснабжение и вентиляция (системы вентиляции, отопления и качества воздуха, тепло-отопительные и отопительно-отопительные системы) сертификат 1 класса</w:t>
            </w:r>
          </w:p>
          <w:p w:rsidR="00C92931" w:rsidRPr="00C92931" w:rsidRDefault="00933A31" w:rsidP="00E67168">
            <w:pPr>
              <w:ind w:left="459"/>
              <w:rPr>
                <w:b/>
                <w:sz w:val="18"/>
                <w:szCs w:val="18"/>
                <w:lang w:val="hy-AM" w:eastAsia="en-US" w:bidi="ar-SA"/>
              </w:rPr>
            </w:pPr>
            <w:r>
              <w:rPr>
                <w:b/>
                <w:sz w:val="18"/>
                <w:szCs w:val="18"/>
                <w:lang w:val="en-US" w:eastAsia="en-US" w:bidi="ar-SA"/>
              </w:rPr>
              <w:t xml:space="preserve">2 </w:t>
            </w:r>
            <w:r w:rsidR="00C92931" w:rsidRPr="00C92931">
              <w:rPr>
                <w:b/>
                <w:sz w:val="18"/>
                <w:szCs w:val="18"/>
                <w:lang w:val="hy-AM" w:eastAsia="en-US" w:bidi="ar-SA"/>
              </w:rPr>
              <w:t>класса</w:t>
            </w:r>
          </w:p>
          <w:p w:rsidR="00C92931" w:rsidRPr="00C92931" w:rsidRDefault="00C92931" w:rsidP="00E67168">
            <w:pPr>
              <w:numPr>
                <w:ilvl w:val="0"/>
                <w:numId w:val="12"/>
              </w:numPr>
              <w:spacing w:before="20" w:after="20" w:line="276" w:lineRule="auto"/>
              <w:ind w:left="459" w:hanging="284"/>
              <w:rPr>
                <w:sz w:val="18"/>
                <w:szCs w:val="18"/>
                <w:lang w:val="hy-AM" w:eastAsia="en-US" w:bidi="ar-SA"/>
              </w:rPr>
            </w:pPr>
            <w:r w:rsidRPr="00C92931">
              <w:rPr>
                <w:sz w:val="18"/>
                <w:szCs w:val="18"/>
                <w:lang w:val="hy-AM" w:eastAsia="en-US" w:bidi="ar-SA"/>
              </w:rPr>
              <w:t>системы связи (системы телекоммуникации и сигнализации, передатчики, приемники, антенны, усилители)</w:t>
            </w:r>
          </w:p>
        </w:tc>
      </w:tr>
      <w:tr w:rsidR="00C92931" w:rsidRPr="00C92931" w:rsidTr="00E67168">
        <w:trPr>
          <w:trHeight w:val="563"/>
        </w:trPr>
        <w:tc>
          <w:tcPr>
            <w:tcW w:w="10587" w:type="dxa"/>
            <w:gridSpan w:val="3"/>
            <w:shd w:val="clear" w:color="auto" w:fill="auto"/>
            <w:vAlign w:val="center"/>
          </w:tcPr>
          <w:p w:rsidR="00C92931" w:rsidRPr="00C92931" w:rsidRDefault="00C92931" w:rsidP="00E67168">
            <w:pPr>
              <w:spacing w:after="200" w:line="276" w:lineRule="auto"/>
              <w:rPr>
                <w:rFonts w:ascii="Sylfaen" w:eastAsia="Calibri" w:hAnsi="Sylfaen" w:cs="Arial"/>
                <w:sz w:val="22"/>
                <w:szCs w:val="22"/>
                <w:highlight w:val="yellow"/>
                <w:lang w:val="hy-AM" w:eastAsia="hy-AM" w:bidi="ar-SA"/>
              </w:rPr>
            </w:pPr>
            <w:r w:rsidRPr="00C92931">
              <w:rPr>
                <w:rFonts w:ascii="Sylfaen" w:eastAsia="Calibri" w:hAnsi="Sylfaen" w:cs="Arial"/>
                <w:b/>
                <w:sz w:val="22"/>
                <w:szCs w:val="22"/>
                <w:lang w:val="hy-AM" w:eastAsia="en-US" w:bidi="ar-SA"/>
              </w:rPr>
              <w:t>Исполнение:</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подлежащие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 xml:space="preserve">плановым </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работам</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кратко</w:t>
            </w:r>
            <w:r w:rsidRPr="00C92931">
              <w:rPr>
                <w:rFonts w:ascii="Sylfaen" w:eastAsia="Calibri" w:hAnsi="Sylfaen"/>
                <w:b/>
                <w:sz w:val="22"/>
                <w:szCs w:val="22"/>
                <w:lang w:val="hy-AM" w:eastAsia="en-US" w:bidi="ar-SA"/>
              </w:rPr>
              <w:t xml:space="preserve"> </w:t>
            </w:r>
            <w:r w:rsidRPr="00C92931">
              <w:rPr>
                <w:rFonts w:ascii="Sylfaen" w:eastAsia="Calibri" w:hAnsi="Sylfaen" w:cs="Arial"/>
                <w:b/>
                <w:sz w:val="22"/>
                <w:szCs w:val="22"/>
                <w:lang w:val="hy-AM" w:eastAsia="en-US" w:bidi="ar-SA"/>
              </w:rPr>
              <w:t>характеристика</w:t>
            </w:r>
          </w:p>
        </w:tc>
      </w:tr>
      <w:tr w:rsidR="00C92931" w:rsidRPr="00C92931" w:rsidTr="00E67168">
        <w:trPr>
          <w:trHeight w:val="1308"/>
        </w:trPr>
        <w:tc>
          <w:tcPr>
            <w:tcW w:w="711"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0"/>
                <w:szCs w:val="20"/>
                <w:lang w:val="en-US" w:eastAsia="en-US" w:bidi="ar-SA"/>
              </w:rPr>
            </w:pPr>
            <w:r>
              <w:rPr>
                <w:rFonts w:ascii="Sylfaen" w:eastAsia="Calibri" w:hAnsi="Sylfaen"/>
                <w:sz w:val="20"/>
                <w:szCs w:val="20"/>
                <w:lang w:val="ru" w:eastAsia="en-US" w:bidi="ar-SA"/>
              </w:rPr>
              <w:t>7</w:t>
            </w:r>
          </w:p>
        </w:tc>
        <w:tc>
          <w:tcPr>
            <w:tcW w:w="3870" w:type="dxa"/>
            <w:shd w:val="clear" w:color="auto" w:fill="auto"/>
            <w:vAlign w:val="center"/>
          </w:tcPr>
          <w:p w:rsidR="00C92931" w:rsidRPr="00C92931" w:rsidRDefault="00C92931" w:rsidP="00E67168">
            <w:pPr>
              <w:spacing w:after="200" w:line="276" w:lineRule="auto"/>
              <w:jc w:val="center"/>
              <w:rPr>
                <w:rFonts w:ascii="Sylfaen" w:hAnsi="Sylfaen"/>
                <w:sz w:val="20"/>
                <w:szCs w:val="20"/>
                <w:lang w:val="hy-AM" w:eastAsia="en-US" w:bidi="ar-SA"/>
              </w:rPr>
            </w:pPr>
            <w:r w:rsidRPr="00C92931">
              <w:rPr>
                <w:rFonts w:ascii="Sylfaen" w:hAnsi="Sylfaen"/>
                <w:sz w:val="20"/>
                <w:szCs w:val="20"/>
                <w:lang w:val="hy-AM" w:eastAsia="en-US" w:bidi="ar-SA"/>
              </w:rPr>
              <w:t>в. Хитрость</w:t>
            </w:r>
          </w:p>
        </w:tc>
        <w:tc>
          <w:tcPr>
            <w:tcW w:w="6006" w:type="dxa"/>
            <w:shd w:val="clear" w:color="auto" w:fill="auto"/>
            <w:vAlign w:val="center"/>
          </w:tcPr>
          <w:p w:rsidR="00C92931" w:rsidRPr="00C92931" w:rsidRDefault="00C92931" w:rsidP="00E67168">
            <w:pPr>
              <w:spacing w:after="200" w:line="276" w:lineRule="auto"/>
              <w:jc w:val="both"/>
              <w:rPr>
                <w:rFonts w:ascii="Sylfaen" w:hAnsi="Sylfaen"/>
                <w:sz w:val="20"/>
                <w:szCs w:val="20"/>
                <w:lang w:val="hy-AM" w:eastAsia="en-US" w:bidi="ar-SA"/>
              </w:rPr>
            </w:pPr>
            <w:r w:rsidRPr="00C92931">
              <w:rPr>
                <w:rFonts w:ascii="Sylfaen" w:hAnsi="Sylfaen"/>
                <w:sz w:val="20"/>
                <w:szCs w:val="20"/>
                <w:lang w:val="hy-AM" w:eastAsia="en-US" w:bidi="ar-SA"/>
              </w:rPr>
              <w:t>Построить и обставить подсобное помещение площадью 23 кв.м. Замена крыши, замена ламината на полу, покраска стен, благоустройство территории, ландшафтный дизайн.</w:t>
            </w:r>
          </w:p>
        </w:tc>
      </w:tr>
      <w:tr w:rsidR="00C92931" w:rsidRPr="00C92931" w:rsidTr="00E67168">
        <w:trPr>
          <w:trHeight w:val="1062"/>
        </w:trPr>
        <w:tc>
          <w:tcPr>
            <w:tcW w:w="711"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0"/>
                <w:szCs w:val="20"/>
                <w:lang w:val="en-US" w:eastAsia="en-US" w:bidi="ar-SA"/>
              </w:rPr>
            </w:pPr>
            <w:r>
              <w:rPr>
                <w:rFonts w:ascii="Sylfaen" w:eastAsia="Calibri" w:hAnsi="Sylfaen"/>
                <w:sz w:val="20"/>
                <w:szCs w:val="20"/>
                <w:lang w:val="ru" w:eastAsia="en-US" w:bidi="ar-SA"/>
              </w:rPr>
              <w:t xml:space="preserve">8 </w:t>
            </w:r>
          </w:p>
        </w:tc>
        <w:tc>
          <w:tcPr>
            <w:tcW w:w="3870" w:type="dxa"/>
            <w:vAlign w:val="center"/>
          </w:tcPr>
          <w:p w:rsidR="00C92931" w:rsidRPr="00C92931" w:rsidRDefault="00C92931" w:rsidP="00E67168">
            <w:pPr>
              <w:spacing w:after="200" w:line="276" w:lineRule="auto"/>
              <w:jc w:val="center"/>
              <w:rPr>
                <w:rFonts w:ascii="Sylfaen" w:hAnsi="Sylfaen"/>
                <w:sz w:val="20"/>
                <w:szCs w:val="20"/>
                <w:lang w:val="hy-AM" w:eastAsia="en-US" w:bidi="ar-SA"/>
              </w:rPr>
            </w:pPr>
            <w:r w:rsidRPr="00C92931">
              <w:rPr>
                <w:rFonts w:ascii="Sylfaen" w:hAnsi="Sylfaen"/>
                <w:sz w:val="20"/>
                <w:szCs w:val="20"/>
                <w:lang w:val="hy-AM" w:eastAsia="en-US" w:bidi="ar-SA"/>
              </w:rPr>
              <w:t>в. Вор</w:t>
            </w:r>
          </w:p>
        </w:tc>
        <w:tc>
          <w:tcPr>
            <w:tcW w:w="6006" w:type="dxa"/>
            <w:vAlign w:val="center"/>
          </w:tcPr>
          <w:p w:rsidR="00C92931" w:rsidRPr="00C92931" w:rsidRDefault="00C92931" w:rsidP="00E67168">
            <w:pPr>
              <w:jc w:val="both"/>
              <w:rPr>
                <w:rFonts w:ascii="Sylfaen" w:hAnsi="Sylfaen"/>
                <w:sz w:val="20"/>
                <w:szCs w:val="20"/>
                <w:lang w:val="hy-AM" w:eastAsia="en-US" w:bidi="ar-SA"/>
              </w:rPr>
            </w:pPr>
            <w:r w:rsidRPr="00C92931">
              <w:rPr>
                <w:rFonts w:ascii="Sylfaen" w:hAnsi="Sylfaen"/>
                <w:sz w:val="20"/>
                <w:szCs w:val="20"/>
                <w:lang w:val="hy-AM" w:eastAsia="en-US" w:bidi="ar-SA"/>
              </w:rPr>
              <w:t>Приобретены 6 жалюзи, замена 15 кв м напольного покрытия, замена электропроводки в некоторых помещениях, установка 10 розеток, установка 12 выключателей, замена 4 клапанов по количеству дверей, установка 12 светильников.</w:t>
            </w:r>
          </w:p>
        </w:tc>
      </w:tr>
      <w:tr w:rsidR="00C92931" w:rsidRPr="00C92931" w:rsidTr="00E67168">
        <w:trPr>
          <w:trHeight w:val="681"/>
        </w:trPr>
        <w:tc>
          <w:tcPr>
            <w:tcW w:w="711"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0"/>
                <w:szCs w:val="20"/>
                <w:lang w:val="en-US" w:eastAsia="en-US" w:bidi="ar-SA"/>
              </w:rPr>
            </w:pPr>
            <w:r>
              <w:rPr>
                <w:rFonts w:ascii="Sylfaen" w:eastAsia="Calibri" w:hAnsi="Sylfaen"/>
                <w:sz w:val="20"/>
                <w:szCs w:val="20"/>
                <w:lang w:val="ru" w:eastAsia="en-US" w:bidi="ar-SA"/>
              </w:rPr>
              <w:t>9</w:t>
            </w:r>
          </w:p>
        </w:tc>
        <w:tc>
          <w:tcPr>
            <w:tcW w:w="3870" w:type="dxa"/>
            <w:shd w:val="clear" w:color="auto" w:fill="auto"/>
            <w:vAlign w:val="center"/>
          </w:tcPr>
          <w:p w:rsidR="00C92931" w:rsidRPr="00C92931" w:rsidRDefault="00C92931" w:rsidP="00E67168">
            <w:pPr>
              <w:spacing w:after="200" w:line="276" w:lineRule="auto"/>
              <w:jc w:val="center"/>
              <w:rPr>
                <w:rFonts w:ascii="Sylfaen" w:hAnsi="Sylfaen"/>
                <w:sz w:val="20"/>
                <w:szCs w:val="20"/>
                <w:lang w:val="hy-AM" w:eastAsia="en-US" w:bidi="ar-SA"/>
              </w:rPr>
            </w:pPr>
            <w:r w:rsidRPr="00C92931">
              <w:rPr>
                <w:rFonts w:ascii="Sylfaen" w:hAnsi="Sylfaen"/>
                <w:sz w:val="20"/>
                <w:szCs w:val="20"/>
                <w:lang w:val="hy-AM" w:eastAsia="en-US" w:bidi="ar-SA"/>
              </w:rPr>
              <w:t>Г. Хацаван</w:t>
            </w:r>
          </w:p>
        </w:tc>
        <w:tc>
          <w:tcPr>
            <w:tcW w:w="6006" w:type="dxa"/>
            <w:shd w:val="clear" w:color="auto" w:fill="auto"/>
            <w:vAlign w:val="center"/>
          </w:tcPr>
          <w:p w:rsidR="00C92931" w:rsidRPr="00C92931" w:rsidRDefault="00C92931" w:rsidP="00E67168">
            <w:pPr>
              <w:jc w:val="both"/>
              <w:rPr>
                <w:rFonts w:ascii="Sylfaen" w:hAnsi="Sylfaen"/>
                <w:sz w:val="20"/>
                <w:szCs w:val="20"/>
                <w:lang w:val="hy-AM" w:eastAsia="en-US" w:bidi="ar-SA"/>
              </w:rPr>
            </w:pPr>
            <w:r w:rsidRPr="00C92931">
              <w:rPr>
                <w:rFonts w:ascii="Sylfaen" w:hAnsi="Sylfaen"/>
                <w:sz w:val="20"/>
                <w:szCs w:val="20"/>
                <w:lang w:val="hy-AM" w:eastAsia="en-US" w:bidi="ar-SA"/>
              </w:rPr>
              <w:t>Ремонт лестницы административного здания, замена 1 окна, монтаж натяжного потолка 30 кв.м, укладка ламината 22 кв.м, косметический ремонт.</w:t>
            </w:r>
          </w:p>
        </w:tc>
      </w:tr>
      <w:tr w:rsidR="00C92931" w:rsidRPr="00C92931" w:rsidTr="00E67168">
        <w:trPr>
          <w:trHeight w:val="1062"/>
        </w:trPr>
        <w:tc>
          <w:tcPr>
            <w:tcW w:w="711" w:type="dxa"/>
            <w:shd w:val="clear" w:color="auto" w:fill="auto"/>
            <w:vAlign w:val="center"/>
          </w:tcPr>
          <w:p w:rsidR="00C92931" w:rsidRPr="00E67168" w:rsidRDefault="00E67168" w:rsidP="00E67168">
            <w:pPr>
              <w:spacing w:after="200" w:line="276" w:lineRule="auto"/>
              <w:contextualSpacing/>
              <w:jc w:val="center"/>
              <w:rPr>
                <w:rFonts w:ascii="Sylfaen" w:eastAsia="Calibri" w:hAnsi="Sylfaen"/>
                <w:sz w:val="22"/>
                <w:szCs w:val="22"/>
                <w:lang w:val="en-US" w:eastAsia="en-US" w:bidi="ar-SA"/>
              </w:rPr>
            </w:pPr>
            <w:r>
              <w:rPr>
                <w:rFonts w:ascii="Sylfaen" w:eastAsia="Calibri" w:hAnsi="Sylfaen"/>
                <w:sz w:val="22"/>
                <w:szCs w:val="22"/>
                <w:lang w:val="ru" w:eastAsia="en-US" w:bidi="ar-SA"/>
              </w:rPr>
              <w:t>10</w:t>
            </w:r>
          </w:p>
        </w:tc>
        <w:tc>
          <w:tcPr>
            <w:tcW w:w="3870" w:type="dxa"/>
            <w:shd w:val="clear" w:color="auto" w:fill="auto"/>
            <w:vAlign w:val="center"/>
          </w:tcPr>
          <w:p w:rsidR="00C92931" w:rsidRPr="00C92931" w:rsidRDefault="00C92931" w:rsidP="00E67168">
            <w:pPr>
              <w:spacing w:after="200" w:line="276" w:lineRule="auto"/>
              <w:jc w:val="center"/>
              <w:rPr>
                <w:rFonts w:ascii="Sylfaen" w:hAnsi="Sylfaen"/>
                <w:sz w:val="20"/>
                <w:szCs w:val="20"/>
                <w:lang w:val="hy-AM" w:eastAsia="en-US" w:bidi="ar-SA"/>
              </w:rPr>
            </w:pPr>
            <w:r w:rsidRPr="00C92931">
              <w:rPr>
                <w:rFonts w:ascii="Sylfaen" w:hAnsi="Sylfaen"/>
                <w:sz w:val="20"/>
                <w:szCs w:val="20"/>
                <w:lang w:val="hy-AM" w:eastAsia="en-US" w:bidi="ar-SA"/>
              </w:rPr>
              <w:t>Г. Гегадир</w:t>
            </w:r>
          </w:p>
        </w:tc>
        <w:tc>
          <w:tcPr>
            <w:tcW w:w="6006" w:type="dxa"/>
            <w:shd w:val="clear" w:color="auto" w:fill="auto"/>
            <w:vAlign w:val="center"/>
          </w:tcPr>
          <w:p w:rsidR="00C92931" w:rsidRPr="00C92931" w:rsidRDefault="00C92931" w:rsidP="00E67168">
            <w:pPr>
              <w:jc w:val="both"/>
              <w:rPr>
                <w:rFonts w:ascii="Sylfaen" w:hAnsi="Sylfaen"/>
                <w:sz w:val="20"/>
                <w:szCs w:val="20"/>
                <w:lang w:val="hy-AM" w:eastAsia="en-US" w:bidi="ar-SA"/>
              </w:rPr>
            </w:pPr>
            <w:r w:rsidRPr="00C92931">
              <w:rPr>
                <w:rFonts w:ascii="Sylfaen" w:hAnsi="Sylfaen"/>
                <w:sz w:val="20"/>
                <w:szCs w:val="20"/>
                <w:lang w:val="hy-AM" w:eastAsia="en-US" w:bidi="ar-SA"/>
              </w:rPr>
              <w:t>Снос канализационного колодца снаружи, прокладка канализационной линии 30м до запланированной площади санузла, установка раковины и унитаза, замена электропроводки, замена 4 окон, замена ламината 25м2, укладка 5м2. укладка напольной плитки, косметический ремонт.</w:t>
            </w:r>
          </w:p>
        </w:tc>
      </w:tr>
      <w:tr w:rsidR="00C92931" w:rsidRPr="00C92931" w:rsidTr="00E67168">
        <w:trPr>
          <w:trHeight w:val="415"/>
        </w:trPr>
        <w:tc>
          <w:tcPr>
            <w:tcW w:w="711" w:type="dxa"/>
            <w:shd w:val="clear" w:color="auto" w:fill="auto"/>
            <w:vAlign w:val="center"/>
          </w:tcPr>
          <w:p w:rsidR="00C92931" w:rsidRPr="00E67168" w:rsidRDefault="00E67168" w:rsidP="00E67168">
            <w:pPr>
              <w:spacing w:after="200" w:line="276" w:lineRule="auto"/>
              <w:contextualSpacing/>
              <w:rPr>
                <w:rFonts w:ascii="Sylfaen" w:eastAsia="Calibri" w:hAnsi="Sylfaen"/>
                <w:sz w:val="22"/>
                <w:szCs w:val="22"/>
                <w:lang w:val="en-US" w:eastAsia="en-US" w:bidi="ar-SA"/>
              </w:rPr>
            </w:pPr>
            <w:r>
              <w:rPr>
                <w:rFonts w:ascii="Sylfaen" w:eastAsia="Calibri" w:hAnsi="Sylfaen"/>
                <w:sz w:val="22"/>
                <w:szCs w:val="22"/>
                <w:lang w:val="ru" w:eastAsia="en-US" w:bidi="ar-SA"/>
              </w:rPr>
              <w:t>11</w:t>
            </w:r>
          </w:p>
        </w:tc>
        <w:tc>
          <w:tcPr>
            <w:tcW w:w="3870" w:type="dxa"/>
            <w:shd w:val="clear" w:color="auto" w:fill="auto"/>
            <w:vAlign w:val="center"/>
          </w:tcPr>
          <w:p w:rsidR="00C92931" w:rsidRPr="00C92931" w:rsidRDefault="00C92931" w:rsidP="00E67168">
            <w:pPr>
              <w:spacing w:after="200" w:line="276" w:lineRule="auto"/>
              <w:jc w:val="center"/>
              <w:rPr>
                <w:rFonts w:ascii="Sylfaen" w:hAnsi="Sylfaen"/>
                <w:sz w:val="20"/>
                <w:szCs w:val="20"/>
                <w:lang w:val="hy-AM" w:eastAsia="en-US" w:bidi="ar-SA"/>
              </w:rPr>
            </w:pPr>
            <w:r w:rsidRPr="00C92931">
              <w:rPr>
                <w:rFonts w:ascii="Sylfaen" w:hAnsi="Sylfaen"/>
                <w:sz w:val="20"/>
                <w:szCs w:val="20"/>
                <w:lang w:val="hy-AM" w:eastAsia="en-US" w:bidi="ar-SA"/>
              </w:rPr>
              <w:t>Г. Огаберд</w:t>
            </w:r>
          </w:p>
        </w:tc>
        <w:tc>
          <w:tcPr>
            <w:tcW w:w="6006" w:type="dxa"/>
            <w:shd w:val="clear" w:color="auto" w:fill="auto"/>
            <w:vAlign w:val="center"/>
          </w:tcPr>
          <w:p w:rsidR="00C92931" w:rsidRPr="00C92931" w:rsidRDefault="00C92931" w:rsidP="00E67168">
            <w:pPr>
              <w:jc w:val="both"/>
              <w:rPr>
                <w:rFonts w:ascii="Sylfaen" w:hAnsi="Sylfaen"/>
                <w:sz w:val="20"/>
                <w:szCs w:val="20"/>
                <w:lang w:val="hy-AM" w:eastAsia="en-US" w:bidi="ar-SA"/>
              </w:rPr>
            </w:pPr>
            <w:r w:rsidRPr="00C92931">
              <w:rPr>
                <w:rFonts w:ascii="Sylfaen" w:hAnsi="Sylfaen"/>
                <w:sz w:val="20"/>
                <w:szCs w:val="20"/>
                <w:lang w:val="hy-AM" w:eastAsia="en-US" w:bidi="ar-SA"/>
              </w:rPr>
              <w:t>Косметическая покраска административного здания, замена 3-х окон, монтаж ламината на полу 10 кв.м., установка 5-ти розеток, 5-ти выключателей.</w:t>
            </w:r>
          </w:p>
        </w:tc>
      </w:tr>
    </w:tbl>
    <w:p w:rsidR="00C92931" w:rsidRPr="00C92931" w:rsidRDefault="00C92931" w:rsidP="00C92931">
      <w:pPr>
        <w:spacing w:before="240" w:after="200" w:line="276" w:lineRule="auto"/>
        <w:rPr>
          <w:rFonts w:ascii="Sylfaen" w:eastAsia="Calibri" w:hAnsi="Sylfaen" w:cs="Arial"/>
          <w:b/>
          <w:sz w:val="22"/>
          <w:szCs w:val="20"/>
          <w:lang w:val="hy-AM" w:eastAsia="en-US" w:bidi="ar-SA"/>
        </w:rPr>
      </w:pPr>
    </w:p>
    <w:p w:rsidR="00C92931" w:rsidRPr="00C92931" w:rsidRDefault="00C92931" w:rsidP="00C92931">
      <w:pPr>
        <w:spacing w:before="240" w:after="200" w:line="276" w:lineRule="auto"/>
        <w:ind w:left="29"/>
        <w:jc w:val="center"/>
        <w:rPr>
          <w:rFonts w:ascii="Sylfaen" w:eastAsia="Calibri" w:hAnsi="Sylfaen" w:cs="Arial"/>
          <w:b/>
          <w:sz w:val="22"/>
          <w:szCs w:val="20"/>
          <w:lang w:val="hy-AM" w:eastAsia="en-US" w:bidi="ar-SA"/>
        </w:rPr>
      </w:pPr>
      <w:r w:rsidRPr="00C92931">
        <w:rPr>
          <w:rFonts w:ascii="Sylfaen" w:eastAsia="Calibri" w:hAnsi="Sylfaen" w:cs="Arial"/>
          <w:b/>
          <w:sz w:val="22"/>
          <w:szCs w:val="20"/>
          <w:lang w:val="hy-AM" w:eastAsia="en-US" w:bidi="ar-SA"/>
        </w:rPr>
        <w:t>Завершенный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проект</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представлен</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является</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клиенту</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ниже</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презентабельный</w:t>
      </w:r>
      <w:r w:rsidRPr="00C92931">
        <w:rPr>
          <w:rFonts w:ascii="Sylfaen" w:eastAsia="Calibri" w:hAnsi="Sylfaen"/>
          <w:b/>
          <w:sz w:val="22"/>
          <w:szCs w:val="20"/>
          <w:lang w:val="hy-AM" w:eastAsia="en-US" w:bidi="ar-SA"/>
        </w:rPr>
        <w:t xml:space="preserve"> </w:t>
      </w:r>
      <w:r w:rsidRPr="00C92931">
        <w:rPr>
          <w:rFonts w:ascii="Sylfaen" w:eastAsia="Calibri" w:hAnsi="Sylfaen" w:cs="Arial"/>
          <w:b/>
          <w:sz w:val="22"/>
          <w:szCs w:val="20"/>
          <w:lang w:val="hy-AM" w:eastAsia="en-US" w:bidi="ar-SA"/>
        </w:rPr>
        <w:t>в количествах</w:t>
      </w:r>
    </w:p>
    <w:p w:rsidR="00C92931" w:rsidRPr="00C92931" w:rsidRDefault="00C92931" w:rsidP="00C92931">
      <w:pPr>
        <w:spacing w:before="240" w:after="200" w:line="276" w:lineRule="auto"/>
        <w:ind w:left="29"/>
        <w:jc w:val="center"/>
        <w:rPr>
          <w:rFonts w:ascii="Sylfaen" w:eastAsia="Calibri" w:hAnsi="Sylfaen"/>
          <w:b/>
          <w:sz w:val="22"/>
          <w:szCs w:val="20"/>
          <w:lang w:val="hy-AM" w:eastAsia="en-US" w:bidi="ar-SA"/>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C92931" w:rsidRPr="00C92931" w:rsidTr="00E67168">
        <w:trPr>
          <w:trHeight w:val="537"/>
        </w:trPr>
        <w:tc>
          <w:tcPr>
            <w:tcW w:w="1848"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Книга</w:t>
            </w:r>
          </w:p>
        </w:tc>
        <w:tc>
          <w:tcPr>
            <w:tcW w:w="1844"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Имя:</w:t>
            </w:r>
          </w:p>
        </w:tc>
        <w:tc>
          <w:tcPr>
            <w:tcW w:w="5381" w:type="dxa"/>
            <w:shd w:val="clear" w:color="auto" w:fill="auto"/>
          </w:tcPr>
          <w:p w:rsidR="00C92931" w:rsidRPr="00C92931" w:rsidRDefault="00C92931" w:rsidP="00C92931">
            <w:pPr>
              <w:spacing w:after="200" w:line="276" w:lineRule="auto"/>
              <w:jc w:val="center"/>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Содержание:</w:t>
            </w:r>
          </w:p>
        </w:tc>
        <w:tc>
          <w:tcPr>
            <w:tcW w:w="1275" w:type="dxa"/>
            <w:shd w:val="clear" w:color="auto" w:fill="auto"/>
          </w:tcPr>
          <w:p w:rsidR="00C92931" w:rsidRPr="00C92931" w:rsidRDefault="00C92931" w:rsidP="00C92931">
            <w:pPr>
              <w:spacing w:after="200" w:line="276" w:lineRule="auto"/>
              <w:jc w:val="center"/>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 xml:space="preserve">Количество: </w:t>
            </w:r>
            <w:r w:rsidRPr="00C92931">
              <w:rPr>
                <w:rFonts w:ascii="Sylfaen" w:eastAsia="Calibri" w:hAnsi="Sylfaen" w:cs="Arial"/>
                <w:sz w:val="20"/>
                <w:szCs w:val="20"/>
                <w:lang w:eastAsia="en-US" w:bidi="ar-SA"/>
              </w:rPr>
              <w:t>Армянский</w:t>
            </w:r>
          </w:p>
        </w:tc>
      </w:tr>
      <w:tr w:rsidR="00C92931" w:rsidRPr="00C92931" w:rsidTr="00E67168">
        <w:tc>
          <w:tcPr>
            <w:tcW w:w="1848" w:type="dxa"/>
            <w:shd w:val="clear" w:color="auto" w:fill="auto"/>
          </w:tcPr>
          <w:p w:rsidR="00C92931" w:rsidRPr="00C92931" w:rsidRDefault="00C92931" w:rsidP="00C92931">
            <w:pPr>
              <w:spacing w:after="200" w:line="276" w:lineRule="auto"/>
              <w:ind w:left="-959" w:firstLine="959"/>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-1</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пояснительная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часть</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Объяснение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расчеты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анализ </w:t>
            </w:r>
            <w:r w:rsidRPr="00C92931">
              <w:rPr>
                <w:rFonts w:ascii="Sylfaen" w:eastAsia="Calibri" w:hAnsi="Sylfaen"/>
                <w:sz w:val="20"/>
                <w:szCs w:val="20"/>
                <w:lang w:eastAsia="en-US" w:bidi="ar-SA"/>
              </w:rPr>
              <w:t xml:space="preserve">, </w:t>
            </w:r>
            <w:r w:rsidRPr="00C92931">
              <w:rPr>
                <w:rFonts w:ascii="Sylfaen" w:eastAsia="Calibri" w:hAnsi="Sylfaen"/>
                <w:sz w:val="20"/>
                <w:szCs w:val="20"/>
                <w:lang w:val="hy-AM" w:eastAsia="en-US" w:bidi="ar-SA"/>
              </w:rPr>
              <w:t>описание мер по снижению экологического риска,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базовый уровень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данные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план этажа архитектора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задача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дизайн: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разрешение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дизайн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задача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 т. д.</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E67168">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-2</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 xml:space="preserve">Рисую </w:t>
            </w:r>
            <w:r w:rsidRPr="00C92931">
              <w:rPr>
                <w:rFonts w:ascii="Sylfaen" w:eastAsia="Calibri" w:hAnsi="Sylfaen" w:cs="Arial"/>
                <w:sz w:val="20"/>
                <w:szCs w:val="20"/>
                <w:lang w:eastAsia="en-US" w:bidi="ar-SA"/>
              </w:rPr>
              <w:t>мою</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часть</w:t>
            </w:r>
            <w:r w:rsidRPr="00C92931">
              <w:rPr>
                <w:rFonts w:ascii="Sylfaen" w:eastAsia="Calibri" w:hAnsi="Sylfaen"/>
                <w:sz w:val="22"/>
                <w:szCs w:val="22"/>
                <w:lang w:val="hy-AM" w:eastAsia="en-US" w:bidi="ar-SA"/>
              </w:rPr>
              <w:t xml:space="preserve"> </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val="hy-AM" w:eastAsia="en-US" w:bidi="ar-SA"/>
              </w:rPr>
              <w:t>Работающий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Основные: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направления</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продольные</w:t>
            </w:r>
            <w:r w:rsidRPr="00C92931">
              <w:rPr>
                <w:rFonts w:eastAsia="Calibri"/>
                <w:sz w:val="20"/>
                <w:szCs w:val="20"/>
                <w:lang w:val="hy-AM" w:eastAsia="en-US" w:bidi="ar-SA"/>
              </w:rPr>
              <w:t>​</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поперечный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структуры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узлы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конструктивный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решения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улучшение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Расположение: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Выдержки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 маршрута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извлекать:</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1:1000, </w:t>
            </w:r>
            <w:r w:rsidRPr="00C92931">
              <w:rPr>
                <w:rFonts w:ascii="Sylfaen" w:eastAsia="Calibri" w:hAnsi="Sylfaen" w:cs="Arial"/>
                <w:sz w:val="20"/>
                <w:szCs w:val="20"/>
                <w:lang w:val="hy-AM" w:eastAsia="en-US" w:bidi="ar-SA"/>
              </w:rPr>
              <w:t>площади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извлекать:</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1:500), </w:t>
            </w:r>
            <w:r w:rsidRPr="00C92931">
              <w:rPr>
                <w:rFonts w:ascii="Sylfaen" w:eastAsia="Calibri" w:hAnsi="Sylfaen" w:cs="Arial"/>
                <w:sz w:val="20"/>
                <w:szCs w:val="20"/>
                <w:lang w:val="hy-AM" w:eastAsia="en-US" w:bidi="ar-SA"/>
              </w:rPr>
              <w:t>геологический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исследование </w:t>
            </w:r>
            <w:r w:rsidRPr="00C92931">
              <w:rPr>
                <w:rFonts w:ascii="Sylfaen" w:eastAsia="Calibri" w:hAnsi="Sylfaen"/>
                <w:sz w:val="20"/>
                <w:szCs w:val="20"/>
                <w:lang w:val="hy-AM" w:eastAsia="en-US" w:bidi="ar-SA"/>
              </w:rPr>
              <w:t>местности</w:t>
            </w:r>
            <w:r w:rsidRPr="00C92931">
              <w:rPr>
                <w:rFonts w:eastAsia="Calibri"/>
                <w:sz w:val="20"/>
                <w:szCs w:val="20"/>
                <w:lang w:val="hy-AM" w:eastAsia="en-US" w:bidi="ar-SA"/>
              </w:rPr>
              <w:t>​</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вертикальный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в плане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Метрика</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включают</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фотографии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Проектирование</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структуры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Планы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разрезы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стыки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 т. д.</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1-100,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1-50, </w:t>
            </w:r>
            <w:r w:rsidRPr="00C92931">
              <w:rPr>
                <w:rFonts w:ascii="Sylfaen" w:eastAsia="Calibri" w:hAnsi="Sylfaen" w:cs="Arial"/>
                <w:sz w:val="20"/>
                <w:szCs w:val="20"/>
                <w:lang w:val="hy-AM" w:eastAsia="en-US" w:bidi="ar-SA"/>
              </w:rPr>
              <w:t xml:space="preserve">М </w:t>
            </w:r>
            <w:r w:rsidRPr="00C92931">
              <w:rPr>
                <w:rFonts w:ascii="Sylfaen" w:eastAsia="Calibri" w:hAnsi="Sylfaen"/>
                <w:sz w:val="20"/>
                <w:szCs w:val="20"/>
                <w:lang w:val="hy-AM" w:eastAsia="en-US" w:bidi="ar-SA"/>
              </w:rPr>
              <w:t xml:space="preserve">1-20. </w:t>
            </w:r>
            <w:r w:rsidRPr="00C92931">
              <w:rPr>
                <w:rFonts w:ascii="Sylfaen" w:eastAsia="Calibri" w:hAnsi="Sylfaen" w:cs="Arial"/>
                <w:sz w:val="20"/>
                <w:szCs w:val="20"/>
                <w:lang w:val="hy-AM" w:eastAsia="en-US" w:bidi="ar-SA"/>
              </w:rPr>
              <w:t>Конструктивный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элементов</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 xml:space="preserve">чертежи </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детали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собираться</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характеристики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и:</w:t>
            </w:r>
            <w:r w:rsidRPr="00C92931">
              <w:rPr>
                <w:rFonts w:ascii="Sylfaen" w:eastAsia="Calibri" w:hAnsi="Sylfaen"/>
                <w:sz w:val="20"/>
                <w:szCs w:val="20"/>
                <w:lang w:val="hy-AM" w:eastAsia="en-US" w:bidi="ar-SA"/>
              </w:rPr>
              <w:t xml:space="preserve"> 128 Председателя Госкомградостроительства от </w:t>
            </w:r>
            <w:r w:rsidRPr="00C92931">
              <w:rPr>
                <w:rFonts w:ascii="Sylfaen" w:eastAsia="Calibri" w:hAnsi="Sylfaen" w:cs="Arial"/>
                <w:sz w:val="20"/>
                <w:szCs w:val="20"/>
                <w:lang w:val="hy-AM" w:eastAsia="en-US" w:bidi="ar-SA"/>
              </w:rPr>
              <w:t xml:space="preserve">11.09.2017 </w:t>
            </w:r>
            <w:r w:rsidRPr="00C92931">
              <w:rPr>
                <w:rFonts w:eastAsia="Calibri"/>
                <w:sz w:val="20"/>
                <w:szCs w:val="20"/>
                <w:lang w:val="hy-AM" w:eastAsia="en-US" w:bidi="ar-SA"/>
              </w:rPr>
              <w:t>. заказ</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E67168">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-3</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Работающий</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объемы</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val="hy-AM" w:eastAsia="en-US" w:bidi="ar-SA"/>
              </w:rPr>
              <w:t>краткое содержание</w:t>
            </w:r>
          </w:p>
        </w:tc>
        <w:tc>
          <w:tcPr>
            <w:tcW w:w="5381" w:type="dxa"/>
            <w:shd w:val="clear" w:color="auto" w:fill="auto"/>
          </w:tcPr>
          <w:p w:rsidR="00C92931" w:rsidRPr="00C92931" w:rsidRDefault="00C92931" w:rsidP="00C92931">
            <w:pPr>
              <w:spacing w:after="200" w:line="276" w:lineRule="auto"/>
              <w:rPr>
                <w:rFonts w:ascii="Sylfaen" w:eastAsia="Calibri" w:hAnsi="Sylfaen" w:cs="Arial"/>
                <w:sz w:val="20"/>
                <w:szCs w:val="20"/>
                <w:lang w:eastAsia="en-US" w:bidi="ar-SA"/>
              </w:rPr>
            </w:pPr>
            <w:r w:rsidRPr="00C92931">
              <w:rPr>
                <w:rFonts w:ascii="Sylfaen" w:eastAsia="Calibri" w:hAnsi="Sylfaen" w:cs="Arial"/>
                <w:sz w:val="20"/>
                <w:szCs w:val="20"/>
                <w:lang w:eastAsia="en-US" w:bidi="ar-SA"/>
              </w:rPr>
              <w:t>Работающий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деталь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объемами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в количествах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ед.</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общий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цен</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val="ru" w:eastAsia="en-US" w:bidi="ar-SA"/>
              </w:rPr>
              <w:t>завершенный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колоннами </w:t>
            </w:r>
            <w:r w:rsidRPr="00C92931">
              <w:rPr>
                <w:rFonts w:ascii="Sylfaen" w:eastAsia="Calibri" w:hAnsi="Sylfaen" w:cs="Arial"/>
                <w:sz w:val="20"/>
                <w:szCs w:val="20"/>
                <w:lang w:val="hy-AM" w:eastAsia="en-US" w:bidi="ar-SA"/>
              </w:rPr>
              <w:t>.</w:t>
            </w:r>
          </w:p>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sz w:val="20"/>
                <w:szCs w:val="20"/>
                <w:lang w:eastAsia="en-US" w:bidi="ar-SA"/>
              </w:rPr>
              <w:t>1. Смета-смета с указанием объемов всех включенных работ и цен за единицу продукции, включая все косвенные затраты, кроме прибыли и НДС. Примените прибыль и НДС в конце ведомости объемов.</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E67168">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-4</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val="hy-AM" w:eastAsia="en-US" w:bidi="ar-SA"/>
              </w:rPr>
            </w:pPr>
            <w:r w:rsidRPr="00C92931">
              <w:rPr>
                <w:rFonts w:ascii="Sylfaen" w:eastAsia="Calibri" w:hAnsi="Sylfaen" w:cs="Arial"/>
                <w:sz w:val="20"/>
                <w:szCs w:val="20"/>
                <w:lang w:eastAsia="en-US" w:bidi="ar-SA"/>
              </w:rPr>
              <w:t>Работа: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организация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технологический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основной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процессы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 описанием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необходимо</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человек</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машина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механизмы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количества</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по оценке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базовый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работы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выполнение</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календарь</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расписания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компиляция </w:t>
            </w:r>
            <w:r w:rsidRPr="00C92931">
              <w:rPr>
                <w:rFonts w:ascii="Sylfaen" w:eastAsia="Calibri" w:hAnsi="Sylfaen"/>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ориентиры</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таблицы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соглашения </w:t>
            </w:r>
            <w:r w:rsidRPr="00C92931">
              <w:rPr>
                <w:rFonts w:ascii="Sylfaen" w:eastAsia="Calibri" w:hAnsi="Sylfaen" w:cs="Arial"/>
                <w:sz w:val="20"/>
                <w:szCs w:val="20"/>
                <w:lang w:val="hy-AM" w:eastAsia="en-US" w:bidi="ar-SA"/>
              </w:rPr>
              <w:t>,</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использовал</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материалов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оборудования</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технический</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характеристики </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 xml:space="preserve">описания, </w:t>
            </w:r>
            <w:r w:rsidRPr="00C92931">
              <w:rPr>
                <w:rFonts w:ascii="Sylfaen" w:eastAsia="Calibri" w:hAnsi="Sylfaen" w:cs="Arial"/>
                <w:sz w:val="20"/>
                <w:szCs w:val="20"/>
                <w:lang w:val="ru" w:eastAsia="en-US" w:bidi="ar-SA"/>
              </w:rPr>
              <w:t>гарантия</w:t>
            </w:r>
            <w:r w:rsidRPr="00C92931">
              <w:rPr>
                <w:rFonts w:ascii="Sylfaen" w:eastAsia="Calibri" w:hAnsi="Sylfaen" w:cs="Arial"/>
                <w:sz w:val="20"/>
                <w:szCs w:val="20"/>
                <w:lang w:eastAsia="en-US" w:bidi="ar-SA"/>
              </w:rPr>
              <w:t xml:space="preserve"> </w:t>
            </w:r>
            <w:r w:rsidRPr="00C92931">
              <w:rPr>
                <w:rFonts w:ascii="Sylfaen" w:eastAsia="Calibri" w:hAnsi="Sylfaen" w:cs="Arial"/>
                <w:sz w:val="20"/>
                <w:szCs w:val="20"/>
                <w:lang w:val="ru" w:eastAsia="en-US" w:bidi="ar-SA"/>
              </w:rPr>
              <w:t>сроки</w:t>
            </w:r>
            <w:r w:rsidRPr="00C92931">
              <w:rPr>
                <w:rFonts w:ascii="Sylfaen" w:eastAsia="Calibri" w:hAnsi="Sylfaen"/>
                <w:sz w:val="20"/>
                <w:szCs w:val="20"/>
                <w:lang w:val="hy-AM" w:eastAsia="en-US" w:bidi="ar-SA"/>
              </w:rPr>
              <w:t xml:space="preserve"> </w:t>
            </w:r>
            <w:r w:rsidRPr="00C92931">
              <w:rPr>
                <w:rFonts w:ascii="Sylfaen" w:eastAsia="Calibri" w:hAnsi="Sylfaen" w:cs="Arial"/>
                <w:sz w:val="20"/>
                <w:szCs w:val="20"/>
                <w:lang w:eastAsia="en-US" w:bidi="ar-SA"/>
              </w:rPr>
              <w:t>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и т. д.</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val="hy-AM" w:eastAsia="en-US" w:bidi="ar-SA"/>
              </w:rPr>
              <w:t>4</w:t>
            </w:r>
          </w:p>
        </w:tc>
      </w:tr>
      <w:tr w:rsidR="00C92931" w:rsidRPr="00C92931" w:rsidTr="00E67168">
        <w:trPr>
          <w:trHeight w:val="199"/>
        </w:trPr>
        <w:tc>
          <w:tcPr>
            <w:tcW w:w="1848"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 xml:space="preserve">Книга </w:t>
            </w:r>
            <w:r w:rsidRPr="00C92931">
              <w:rPr>
                <w:rFonts w:ascii="Sylfaen" w:eastAsia="Calibri" w:hAnsi="Sylfaen"/>
                <w:sz w:val="20"/>
                <w:szCs w:val="20"/>
                <w:lang w:eastAsia="en-US" w:bidi="ar-SA"/>
              </w:rPr>
              <w:t>-5</w:t>
            </w:r>
          </w:p>
        </w:tc>
        <w:tc>
          <w:tcPr>
            <w:tcW w:w="1844"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val="hy-AM" w:eastAsia="en-US" w:bidi="ar-SA"/>
              </w:rPr>
              <w:t>Оценки</w:t>
            </w:r>
          </w:p>
        </w:tc>
        <w:tc>
          <w:tcPr>
            <w:tcW w:w="5381" w:type="dxa"/>
            <w:shd w:val="clear" w:color="auto" w:fill="auto"/>
          </w:tcPr>
          <w:p w:rsidR="00C92931" w:rsidRPr="00C92931" w:rsidRDefault="00C92931" w:rsidP="00C92931">
            <w:pPr>
              <w:spacing w:after="200" w:line="276" w:lineRule="auto"/>
              <w:rPr>
                <w:rFonts w:ascii="Sylfaen" w:eastAsia="Calibri" w:hAnsi="Sylfaen"/>
                <w:sz w:val="20"/>
                <w:szCs w:val="20"/>
                <w:lang w:eastAsia="en-US" w:bidi="ar-SA"/>
              </w:rPr>
            </w:pPr>
            <w:r w:rsidRPr="00C92931">
              <w:rPr>
                <w:rFonts w:ascii="Sylfaen" w:eastAsia="Calibri" w:hAnsi="Sylfaen" w:cs="Arial"/>
                <w:sz w:val="20"/>
                <w:szCs w:val="20"/>
                <w:lang w:eastAsia="en-US" w:bidi="ar-SA"/>
              </w:rPr>
              <w:t>Подробности: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в соответствии с</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объектов</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оценки</w:t>
            </w:r>
            <w:r w:rsidRPr="00C92931">
              <w:rPr>
                <w:rFonts w:ascii="Sylfaen" w:eastAsia="Calibri" w:hAnsi="Sylfaen"/>
                <w:sz w:val="20"/>
                <w:szCs w:val="20"/>
                <w:lang w:eastAsia="en-US" w:bidi="ar-SA"/>
              </w:rPr>
              <w:t xml:space="preserve"> </w:t>
            </w:r>
            <w:r w:rsidRPr="00C92931">
              <w:rPr>
                <w:rFonts w:ascii="Sylfaen" w:eastAsia="Calibri" w:hAnsi="Sylfaen" w:cs="Arial"/>
                <w:sz w:val="20"/>
                <w:szCs w:val="20"/>
                <w:lang w:eastAsia="en-US" w:bidi="ar-SA"/>
              </w:rPr>
              <w:t>состоит из:</w:t>
            </w:r>
          </w:p>
          <w:p w:rsidR="00C92931" w:rsidRPr="00C92931" w:rsidRDefault="00C92931" w:rsidP="00C92931">
            <w:pPr>
              <w:numPr>
                <w:ilvl w:val="0"/>
                <w:numId w:val="11"/>
              </w:numPr>
              <w:spacing w:after="200" w:line="276" w:lineRule="auto"/>
              <w:contextualSpacing/>
              <w:rPr>
                <w:rFonts w:ascii="Sylfaen" w:eastAsia="Calibri" w:hAnsi="Sylfaen"/>
                <w:sz w:val="20"/>
                <w:szCs w:val="20"/>
                <w:lang w:eastAsia="en-US" w:bidi="ar-SA"/>
              </w:rPr>
            </w:pPr>
            <w:r w:rsidRPr="00C92931">
              <w:rPr>
                <w:rFonts w:ascii="Sylfaen" w:eastAsia="Calibri" w:hAnsi="Sylfaen" w:cs="Arial"/>
                <w:sz w:val="20"/>
                <w:szCs w:val="20"/>
                <w:lang w:eastAsia="en-US" w:bidi="ar-SA"/>
              </w:rPr>
              <w:t>По действующим нормам</w:t>
            </w:r>
          </w:p>
        </w:tc>
        <w:tc>
          <w:tcPr>
            <w:tcW w:w="1275" w:type="dxa"/>
            <w:shd w:val="clear" w:color="auto" w:fill="auto"/>
          </w:tcPr>
          <w:p w:rsidR="00C92931" w:rsidRPr="00E67168" w:rsidRDefault="00E67168" w:rsidP="00C92931">
            <w:pPr>
              <w:spacing w:after="200" w:line="276" w:lineRule="auto"/>
              <w:jc w:val="center"/>
              <w:rPr>
                <w:rFonts w:ascii="Sylfaen" w:eastAsia="Calibri" w:hAnsi="Sylfaen"/>
                <w:sz w:val="20"/>
                <w:szCs w:val="20"/>
                <w:lang w:val="en-US" w:eastAsia="en-US" w:bidi="ar-SA"/>
              </w:rPr>
            </w:pPr>
            <w:r>
              <w:rPr>
                <w:rFonts w:ascii="Sylfaen" w:eastAsia="Calibri" w:hAnsi="Sylfaen"/>
                <w:sz w:val="20"/>
                <w:szCs w:val="20"/>
                <w:lang w:eastAsia="en-US" w:bidi="ar-SA"/>
              </w:rPr>
              <w:t>2</w:t>
            </w:r>
          </w:p>
        </w:tc>
      </w:tr>
    </w:tbl>
    <w:p w:rsidR="00C92931" w:rsidRPr="00E67168" w:rsidRDefault="00C92931" w:rsidP="00E67168">
      <w:pPr>
        <w:shd w:val="clear" w:color="auto" w:fill="FFFFFF"/>
        <w:spacing w:after="160" w:line="259" w:lineRule="auto"/>
        <w:jc w:val="both"/>
        <w:rPr>
          <w:rFonts w:ascii="GHEA Grapalat" w:eastAsia="Calibri" w:hAnsi="GHEA Grapalat" w:cs="Sylfaen"/>
          <w:b/>
          <w:sz w:val="14"/>
          <w:szCs w:val="14"/>
          <w:u w:val="single"/>
          <w:lang w:val="en-US" w:eastAsia="en-US" w:bidi="ar-SA"/>
        </w:rPr>
      </w:pPr>
    </w:p>
    <w:p w:rsidR="00E62EA8" w:rsidRPr="00E62EA8" w:rsidRDefault="00E62EA8" w:rsidP="00E62EA8">
      <w:pPr>
        <w:shd w:val="clear" w:color="auto" w:fill="FFFFFF"/>
        <w:spacing w:after="160" w:line="259" w:lineRule="auto"/>
        <w:ind w:firstLine="130"/>
        <w:jc w:val="both"/>
        <w:rPr>
          <w:rFonts w:ascii="GHEA Grapalat" w:eastAsia="Calibri" w:hAnsi="GHEA Grapalat" w:cs="Sylfaen"/>
          <w:b/>
          <w:sz w:val="14"/>
          <w:szCs w:val="14"/>
          <w:u w:val="single"/>
          <w:lang w:val="hy-AM" w:eastAsia="en-US" w:bidi="ar-SA"/>
        </w:rPr>
      </w:pPr>
      <w:r w:rsidRPr="00E62EA8">
        <w:rPr>
          <w:rFonts w:ascii="GHEA Grapalat" w:eastAsia="Calibri" w:hAnsi="GHEA Grapalat" w:cs="Sylfaen"/>
          <w:b/>
          <w:sz w:val="14"/>
          <w:szCs w:val="14"/>
          <w:u w:val="single"/>
          <w:lang w:val="hy-AM" w:eastAsia="en-US" w:bidi="ar-SA"/>
        </w:rPr>
        <w:t>РАЗРАБОТКА ПРОЕКТА</w:t>
      </w:r>
    </w:p>
    <w:p w:rsidR="00E62EA8" w:rsidRPr="00E62EA8" w:rsidRDefault="00E62EA8" w:rsidP="00E62EA8">
      <w:pPr>
        <w:spacing w:after="160" w:line="259" w:lineRule="auto"/>
        <w:jc w:val="both"/>
        <w:rPr>
          <w:rFonts w:ascii="GHEA Grapalat" w:eastAsia="Calibri" w:hAnsi="GHEA Grapalat" w:cs="Sylfaen"/>
          <w:sz w:val="14"/>
          <w:szCs w:val="14"/>
          <w:lang w:val="hy-AM" w:eastAsia="en-US" w:bidi="ar-SA"/>
        </w:rPr>
      </w:pPr>
      <w:r w:rsidRPr="00E62EA8">
        <w:rPr>
          <w:rFonts w:ascii="GHEA Grapalat" w:eastAsia="Calibri" w:hAnsi="GHEA Grapalat" w:cs="Sylfaen"/>
          <w:sz w:val="14"/>
          <w:szCs w:val="14"/>
          <w:lang w:val="hy-AM" w:eastAsia="en-US" w:bidi="ar-SA"/>
        </w:rPr>
        <w:t xml:space="preserve">При необходимости, </w:t>
      </w:r>
      <w:r w:rsidRPr="00E62EA8">
        <w:rPr>
          <w:rFonts w:ascii="GHEA Grapalat" w:eastAsia="Calibri" w:hAnsi="GHEA Grapalat" w:cs="Sylfaen"/>
          <w:b/>
          <w:i/>
          <w:sz w:val="14"/>
          <w:szCs w:val="14"/>
          <w:lang w:val="hy-AM" w:eastAsia="en-US" w:bidi="ar-SA"/>
        </w:rPr>
        <w:t xml:space="preserve">если заключение было дано по результатам простого осмотра, следующие с формулировкой «Проект возвращен на доработку») </w:t>
      </w:r>
      <w:r w:rsidRPr="00E62EA8">
        <w:rPr>
          <w:rFonts w:ascii="GHEA Grapalat" w:eastAsia="Calibri" w:hAnsi="GHEA Grapalat" w:cs="Sylfaen"/>
          <w:b/>
          <w:sz w:val="14"/>
          <w:szCs w:val="14"/>
          <w:lang w:val="hy-AM" w:eastAsia="en-US" w:bidi="ar-SA"/>
        </w:rPr>
        <w:t xml:space="preserve">, </w:t>
      </w:r>
      <w:r w:rsidRPr="00E62EA8">
        <w:rPr>
          <w:rFonts w:ascii="GHEA Grapalat" w:eastAsia="Calibri" w:hAnsi="GHEA Grapalat" w:cs="Sylfaen"/>
          <w:sz w:val="14"/>
          <w:szCs w:val="14"/>
          <w:lang w:val="hy-AM" w:eastAsia="en-US" w:bidi="ar-SA"/>
        </w:rPr>
        <w:t>доработка проектно-сметной документации осуществляется без денежного возмещения в срок не более 10 дней.</w:t>
      </w:r>
    </w:p>
    <w:p w:rsidR="00E62EA8" w:rsidRPr="00E62EA8" w:rsidRDefault="00E62EA8" w:rsidP="00E62EA8">
      <w:pPr>
        <w:spacing w:after="160" w:line="259" w:lineRule="auto"/>
        <w:jc w:val="both"/>
        <w:rPr>
          <w:rFonts w:ascii="GHEA Grapalat" w:eastAsia="Calibri" w:hAnsi="GHEA Grapalat" w:cs="Sylfaen"/>
          <w:sz w:val="14"/>
          <w:szCs w:val="14"/>
          <w:lang w:val="hy-AM" w:eastAsia="en-US" w:bidi="ar-SA"/>
        </w:rPr>
      </w:pPr>
      <w:r w:rsidRPr="00E62EA8">
        <w:rPr>
          <w:rFonts w:ascii="GHEA Grapalat" w:eastAsia="Calibri" w:hAnsi="GHEA Grapalat" w:cs="Sylfaen"/>
          <w:sz w:val="14"/>
          <w:szCs w:val="14"/>
          <w:lang w:val="hy-AM" w:eastAsia="en-US" w:bidi="ar-SA"/>
        </w:rPr>
        <w:t>Проектная документация будет принята заказчиком только при наличии всех необходимых согласований и положительных заключений экспертиз .</w:t>
      </w:r>
    </w:p>
    <w:p w:rsidR="003B2F27" w:rsidRPr="00E62EA8"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1"/>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E67168" w:rsidRDefault="003B2F27" w:rsidP="00E6716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E6716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E67168" w:rsidRDefault="003B2F27" w:rsidP="00E67168">
      <w:pPr>
        <w:widowControl w:val="0"/>
        <w:spacing w:after="160" w:line="360" w:lineRule="auto"/>
        <w:rPr>
          <w:rFonts w:ascii="GHEA Grapalat" w:hAnsi="GHEA Grapalat"/>
          <w:iCs/>
          <w:color w:val="000000"/>
          <w:lang w:val="en-US"/>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E67168" w:rsidRDefault="003B2F27" w:rsidP="00E67168">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931" w:rsidRDefault="00C92931">
      <w:r>
        <w:separator/>
      </w:r>
    </w:p>
  </w:endnote>
  <w:endnote w:type="continuationSeparator" w:id="0">
    <w:p w:rsidR="00C92931" w:rsidRDefault="00C9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C92931" w:rsidRPr="00305BEC" w:rsidRDefault="00C9293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A2573">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931" w:rsidRDefault="00C92931">
      <w:r>
        <w:separator/>
      </w:r>
    </w:p>
  </w:footnote>
  <w:footnote w:type="continuationSeparator" w:id="0">
    <w:p w:rsidR="00C92931" w:rsidRDefault="00C92931">
      <w:r>
        <w:continuationSeparator/>
      </w:r>
    </w:p>
  </w:footnote>
  <w:footnote w:id="1">
    <w:p w:rsidR="00C92931" w:rsidRPr="008842CE" w:rsidRDefault="00C92931"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2931" w:rsidRPr="000811C1" w:rsidRDefault="00C92931">
      <w:pPr>
        <w:pStyle w:val="FootnoteText"/>
        <w:rPr>
          <w:lang w:val="af-ZA"/>
        </w:rPr>
      </w:pPr>
    </w:p>
  </w:footnote>
  <w:footnote w:id="2">
    <w:p w:rsidR="00C92931" w:rsidRPr="00503411" w:rsidRDefault="00C92931"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C92931" w:rsidRPr="001D0DD7" w:rsidRDefault="00C92931"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C92931" w:rsidRPr="00503411" w:rsidRDefault="00C92931"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C92931" w:rsidRPr="00CD2651" w:rsidRDefault="00C92931">
      <w:pPr>
        <w:pStyle w:val="FootnoteText"/>
      </w:pPr>
    </w:p>
  </w:footnote>
  <w:footnote w:id="3">
    <w:p w:rsidR="00C92931" w:rsidRPr="00511966" w:rsidRDefault="00C92931"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C92931" w:rsidRPr="00B15560" w:rsidRDefault="00C9293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C92931" w:rsidRPr="000811C1" w:rsidRDefault="00C92931" w:rsidP="0027573B">
      <w:pPr>
        <w:pStyle w:val="FootnoteText"/>
        <w:rPr>
          <w:rFonts w:ascii="Sylfaen" w:hAnsi="Sylfaen"/>
          <w:sz w:val="18"/>
          <w:szCs w:val="18"/>
        </w:rPr>
      </w:pPr>
    </w:p>
  </w:footnote>
  <w:footnote w:id="5">
    <w:p w:rsidR="00C92931" w:rsidRPr="00A31673" w:rsidRDefault="00C92931">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92931" w:rsidRDefault="00C92931" w:rsidP="006B3E56">
      <w:pPr>
        <w:jc w:val="both"/>
      </w:pPr>
    </w:p>
    <w:p w:rsidR="00C92931" w:rsidRDefault="00C92931"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92931" w:rsidRPr="00503980" w:rsidRDefault="00C92931"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92931" w:rsidRPr="003905B4" w:rsidRDefault="00C92931"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92931" w:rsidRPr="008D64EE" w:rsidRDefault="00C92931" w:rsidP="006B3E56">
      <w:pPr>
        <w:pStyle w:val="FootnoteText"/>
        <w:rPr>
          <w:rFonts w:asciiTheme="minorHAnsi" w:hAnsiTheme="minorHAnsi"/>
        </w:rPr>
      </w:pPr>
    </w:p>
  </w:footnote>
  <w:footnote w:id="7">
    <w:p w:rsidR="00C92931" w:rsidRPr="00D3436F" w:rsidRDefault="00C9293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92931" w:rsidRPr="00D3436F" w:rsidRDefault="00C92931">
      <w:pPr>
        <w:pStyle w:val="FootnoteText"/>
        <w:rPr>
          <w:lang w:val="es-ES"/>
        </w:rPr>
      </w:pPr>
    </w:p>
  </w:footnote>
  <w:footnote w:id="8">
    <w:p w:rsidR="00C92931" w:rsidRPr="006F5F33" w:rsidRDefault="00C92931"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C92931" w:rsidRPr="00892F7F" w:rsidRDefault="00C92931"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92931" w:rsidRPr="0013046C" w:rsidRDefault="00C92931"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92931" w:rsidRPr="006F5F33" w:rsidRDefault="00C92931" w:rsidP="00E62EA8">
      <w:pPr>
        <w:pStyle w:val="FootnoteText"/>
        <w:jc w:val="both"/>
        <w:rPr>
          <w:rFonts w:ascii="GHEA Grapalat" w:hAnsi="GHEA Grapalat"/>
          <w:lang w:val="hy-AM"/>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w:t>
      </w:r>
    </w:p>
    <w:p w:rsidR="00C92931" w:rsidRPr="00576D9C" w:rsidRDefault="00C92931" w:rsidP="003B2F27">
      <w:pPr>
        <w:pStyle w:val="FootnoteText"/>
        <w:jc w:val="both"/>
        <w:rPr>
          <w:rFonts w:ascii="GHEA Grapalat" w:hAnsi="GHEA Grapalat"/>
          <w:lang w:val="hy-AM"/>
        </w:rPr>
      </w:pPr>
    </w:p>
  </w:footnote>
  <w:footnote w:id="10">
    <w:p w:rsidR="00C92931" w:rsidRPr="006F5F33" w:rsidRDefault="00C92931"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C92931" w:rsidRPr="006F5F33" w:rsidRDefault="00C92931"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C92931" w:rsidRPr="006F5F33" w:rsidRDefault="00C92931"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92931" w:rsidRPr="009E00B3" w:rsidRDefault="00C9293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92931" w:rsidRPr="00A47171" w:rsidRDefault="00C92931"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3">
    <w:p w:rsidR="00C92931" w:rsidRPr="00CA2754" w:rsidRDefault="00C9293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92931" w:rsidRPr="00CA2754" w:rsidRDefault="00C92931" w:rsidP="003B2F27">
      <w:pPr>
        <w:pStyle w:val="FootnoteText"/>
        <w:jc w:val="both"/>
        <w:rPr>
          <w:sz w:val="2"/>
          <w:szCs w:val="2"/>
        </w:rPr>
      </w:pPr>
    </w:p>
  </w:footnote>
  <w:footnote w:id="14">
    <w:p w:rsidR="00C92931" w:rsidRPr="00CA2754" w:rsidRDefault="00C9293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4FA0F0E"/>
    <w:multiLevelType w:val="hybridMultilevel"/>
    <w:tmpl w:val="2BF81860"/>
    <w:lvl w:ilvl="0" w:tplc="A3600738">
      <w:start w:val="1"/>
      <w:numFmt w:val="decimal"/>
      <w:lvlText w:val="%1."/>
      <w:lvlJc w:val="center"/>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4B70EB8"/>
    <w:multiLevelType w:val="hybridMultilevel"/>
    <w:tmpl w:val="D13A5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3023358"/>
    <w:multiLevelType w:val="hybridMultilevel"/>
    <w:tmpl w:val="DB8ACF1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5"/>
  </w:num>
  <w:num w:numId="4">
    <w:abstractNumId w:val="4"/>
  </w:num>
  <w:num w:numId="5">
    <w:abstractNumId w:val="0"/>
  </w:num>
  <w:num w:numId="6">
    <w:abstractNumId w:val="12"/>
  </w:num>
  <w:num w:numId="7">
    <w:abstractNumId w:val="36"/>
  </w:num>
  <w:num w:numId="8">
    <w:abstractNumId w:val="32"/>
  </w:num>
  <w:num w:numId="9">
    <w:abstractNumId w:val="33"/>
  </w:num>
  <w:num w:numId="10">
    <w:abstractNumId w:val="26"/>
  </w:num>
  <w:num w:numId="11">
    <w:abstractNumId w:val="10"/>
  </w:num>
  <w:num w:numId="12">
    <w:abstractNumId w:val="13"/>
  </w:num>
  <w:num w:numId="13">
    <w:abstractNumId w:val="30"/>
  </w:num>
  <w:num w:numId="14">
    <w:abstractNumId w:val="14"/>
  </w:num>
  <w:num w:numId="15">
    <w:abstractNumId w:val="27"/>
  </w:num>
  <w:num w:numId="16">
    <w:abstractNumId w:val="22"/>
  </w:num>
  <w:num w:numId="17">
    <w:abstractNumId w:val="35"/>
  </w:num>
  <w:num w:numId="18">
    <w:abstractNumId w:val="30"/>
    <w:lvlOverride w:ilvl="0">
      <w:startOverride w:val="1"/>
    </w:lvlOverride>
    <w:lvlOverride w:ilvl="1"/>
    <w:lvlOverride w:ilvl="2"/>
    <w:lvlOverride w:ilvl="3"/>
    <w:lvlOverride w:ilvl="4"/>
    <w:lvlOverride w:ilvl="5"/>
    <w:lvlOverride w:ilvl="6"/>
    <w:lvlOverride w:ilvl="7"/>
    <w:lvlOverride w:ilvl="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num>
  <w:num w:numId="23">
    <w:abstractNumId w:val="11"/>
  </w:num>
  <w:num w:numId="24">
    <w:abstractNumId w:val="40"/>
  </w:num>
  <w:num w:numId="25">
    <w:abstractNumId w:val="37"/>
  </w:num>
  <w:num w:numId="26">
    <w:abstractNumId w:val="17"/>
  </w:num>
  <w:num w:numId="27">
    <w:abstractNumId w:val="38"/>
  </w:num>
  <w:num w:numId="28">
    <w:abstractNumId w:val="21"/>
  </w:num>
  <w:num w:numId="29">
    <w:abstractNumId w:val="9"/>
  </w:num>
  <w:num w:numId="30">
    <w:abstractNumId w:val="3"/>
  </w:num>
  <w:num w:numId="31">
    <w:abstractNumId w:val="7"/>
  </w:num>
  <w:num w:numId="32">
    <w:abstractNumId w:val="6"/>
  </w:num>
  <w:num w:numId="33">
    <w:abstractNumId w:val="41"/>
  </w:num>
  <w:num w:numId="34">
    <w:abstractNumId w:val="39"/>
  </w:num>
  <w:num w:numId="35">
    <w:abstractNumId w:val="34"/>
  </w:num>
  <w:num w:numId="36">
    <w:abstractNumId w:val="1"/>
  </w:num>
  <w:num w:numId="37">
    <w:abstractNumId w:val="20"/>
  </w:num>
  <w:num w:numId="38">
    <w:abstractNumId w:val="23"/>
  </w:num>
  <w:num w:numId="39">
    <w:abstractNumId w:val="29"/>
  </w:num>
  <w:num w:numId="40">
    <w:abstractNumId w:val="16"/>
  </w:num>
  <w:num w:numId="41">
    <w:abstractNumId w:val="18"/>
  </w:num>
  <w:num w:numId="42">
    <w:abstractNumId w:val="28"/>
  </w:num>
  <w:num w:numId="43">
    <w:abstractNumId w:val="2"/>
  </w:num>
  <w:num w:numId="44">
    <w:abstractNumId w:val="25"/>
  </w:num>
  <w:num w:numId="4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9F2"/>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98"/>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67174"/>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231"/>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2230"/>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5E86"/>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42B"/>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3"/>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1E2"/>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23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306"/>
    <w:rsid w:val="00205689"/>
    <w:rsid w:val="0020572B"/>
    <w:rsid w:val="00205A1C"/>
    <w:rsid w:val="002069C9"/>
    <w:rsid w:val="00206AF8"/>
    <w:rsid w:val="0020701A"/>
    <w:rsid w:val="00207098"/>
    <w:rsid w:val="00207490"/>
    <w:rsid w:val="002100B3"/>
    <w:rsid w:val="002101F2"/>
    <w:rsid w:val="00210BB3"/>
    <w:rsid w:val="00210F0C"/>
    <w:rsid w:val="00211425"/>
    <w:rsid w:val="00211FA2"/>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4E2"/>
    <w:rsid w:val="00321A56"/>
    <w:rsid w:val="00321B20"/>
    <w:rsid w:val="00323AD4"/>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361"/>
    <w:rsid w:val="00366C4E"/>
    <w:rsid w:val="0036720C"/>
    <w:rsid w:val="0036746C"/>
    <w:rsid w:val="00367A9A"/>
    <w:rsid w:val="00367F26"/>
    <w:rsid w:val="00370ECD"/>
    <w:rsid w:val="0037177E"/>
    <w:rsid w:val="003717D2"/>
    <w:rsid w:val="003718AA"/>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0E"/>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0AB"/>
    <w:rsid w:val="0047619C"/>
    <w:rsid w:val="0047677B"/>
    <w:rsid w:val="00476A47"/>
    <w:rsid w:val="004775ED"/>
    <w:rsid w:val="00477E9F"/>
    <w:rsid w:val="00480162"/>
    <w:rsid w:val="0048059F"/>
    <w:rsid w:val="00481397"/>
    <w:rsid w:val="004813B3"/>
    <w:rsid w:val="004834BA"/>
    <w:rsid w:val="00483944"/>
    <w:rsid w:val="00483FB3"/>
    <w:rsid w:val="0048419C"/>
    <w:rsid w:val="00484FED"/>
    <w:rsid w:val="0048501B"/>
    <w:rsid w:val="004859E2"/>
    <w:rsid w:val="00486B55"/>
    <w:rsid w:val="00487402"/>
    <w:rsid w:val="004874EC"/>
    <w:rsid w:val="00490743"/>
    <w:rsid w:val="004929E4"/>
    <w:rsid w:val="0049374F"/>
    <w:rsid w:val="00493A92"/>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108"/>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3A0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B38"/>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5E26"/>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CB0"/>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20F"/>
    <w:rsid w:val="007706D9"/>
    <w:rsid w:val="00770B03"/>
    <w:rsid w:val="00771A7D"/>
    <w:rsid w:val="00771C0F"/>
    <w:rsid w:val="00771DCB"/>
    <w:rsid w:val="00772280"/>
    <w:rsid w:val="00772F69"/>
    <w:rsid w:val="00773485"/>
    <w:rsid w:val="0077364F"/>
    <w:rsid w:val="00773841"/>
    <w:rsid w:val="00773BD2"/>
    <w:rsid w:val="00774C67"/>
    <w:rsid w:val="0077504D"/>
    <w:rsid w:val="00775F50"/>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4CE1"/>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8B2"/>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3DC"/>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0B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111"/>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A31"/>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28B0"/>
    <w:rsid w:val="00953ADF"/>
    <w:rsid w:val="00953F12"/>
    <w:rsid w:val="009542F9"/>
    <w:rsid w:val="00954425"/>
    <w:rsid w:val="00954701"/>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0D"/>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13"/>
    <w:rsid w:val="009E21A5"/>
    <w:rsid w:val="009E2596"/>
    <w:rsid w:val="009E27FC"/>
    <w:rsid w:val="009E2E30"/>
    <w:rsid w:val="009E35C5"/>
    <w:rsid w:val="009E38B9"/>
    <w:rsid w:val="009E39FC"/>
    <w:rsid w:val="009E45F3"/>
    <w:rsid w:val="009E460F"/>
    <w:rsid w:val="009E49AB"/>
    <w:rsid w:val="009E4A0F"/>
    <w:rsid w:val="009E5048"/>
    <w:rsid w:val="009E6BA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39BA"/>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6F54"/>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0D3B"/>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46C"/>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14"/>
    <w:rsid w:val="00B37250"/>
    <w:rsid w:val="00B37A00"/>
    <w:rsid w:val="00B40233"/>
    <w:rsid w:val="00B4089B"/>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6F7F"/>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58"/>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77EC6"/>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2931"/>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E84"/>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2EA8"/>
    <w:rsid w:val="00E63619"/>
    <w:rsid w:val="00E6367A"/>
    <w:rsid w:val="00E63C8D"/>
    <w:rsid w:val="00E64337"/>
    <w:rsid w:val="00E6482F"/>
    <w:rsid w:val="00E648D1"/>
    <w:rsid w:val="00E648D8"/>
    <w:rsid w:val="00E64D24"/>
    <w:rsid w:val="00E64DF6"/>
    <w:rsid w:val="00E65F37"/>
    <w:rsid w:val="00E661BE"/>
    <w:rsid w:val="00E66866"/>
    <w:rsid w:val="00E67168"/>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A24"/>
    <w:rsid w:val="00EE0CB1"/>
    <w:rsid w:val="00EE0DDB"/>
    <w:rsid w:val="00EE0EB3"/>
    <w:rsid w:val="00EE0EF1"/>
    <w:rsid w:val="00EE1022"/>
    <w:rsid w:val="00EE1AD6"/>
    <w:rsid w:val="00EE2657"/>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2DB5"/>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07956"/>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2D8"/>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5EE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24B"/>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15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25E86"/>
  </w:style>
  <w:style w:type="numbering" w:customStyle="1" w:styleId="NoList11">
    <w:name w:val="No List11"/>
    <w:next w:val="NoList"/>
    <w:uiPriority w:val="99"/>
    <w:semiHidden/>
    <w:unhideWhenUsed/>
    <w:rsid w:val="00125E86"/>
  </w:style>
  <w:style w:type="character" w:customStyle="1" w:styleId="CommentTextChar">
    <w:name w:val="Comment Text Char"/>
    <w:basedOn w:val="DefaultParagraphFont"/>
    <w:link w:val="CommentText"/>
    <w:semiHidden/>
    <w:rsid w:val="00125E86"/>
    <w:rPr>
      <w:rFonts w:ascii="Times Armenian" w:hAnsi="Times Armenian"/>
    </w:rPr>
  </w:style>
  <w:style w:type="character" w:customStyle="1" w:styleId="CommentSubjectChar">
    <w:name w:val="Comment Subject Char"/>
    <w:basedOn w:val="CommentTextChar"/>
    <w:link w:val="CommentSubject"/>
    <w:semiHidden/>
    <w:rsid w:val="00125E86"/>
    <w:rPr>
      <w:rFonts w:ascii="Times Armenian" w:hAnsi="Times Armenian"/>
      <w:b/>
      <w:bCs/>
    </w:rPr>
  </w:style>
  <w:style w:type="character" w:customStyle="1" w:styleId="EndnoteTextChar">
    <w:name w:val="Endnote Text Char"/>
    <w:basedOn w:val="DefaultParagraphFont"/>
    <w:link w:val="EndnoteText"/>
    <w:semiHidden/>
    <w:rsid w:val="00125E86"/>
    <w:rPr>
      <w:rFonts w:ascii="Times Armenian" w:hAnsi="Times Armenian"/>
    </w:rPr>
  </w:style>
  <w:style w:type="character" w:customStyle="1" w:styleId="DocumentMapChar">
    <w:name w:val="Document Map Char"/>
    <w:basedOn w:val="DefaultParagraphFont"/>
    <w:link w:val="DocumentMap"/>
    <w:semiHidden/>
    <w:rsid w:val="00125E86"/>
    <w:rPr>
      <w:rFonts w:ascii="Tahoma" w:hAnsi="Tahoma" w:cs="Tahoma"/>
      <w:shd w:val="clear" w:color="auto" w:fill="000080"/>
    </w:rPr>
  </w:style>
  <w:style w:type="table" w:customStyle="1" w:styleId="TableGrid2">
    <w:name w:val="Table Grid2"/>
    <w:basedOn w:val="TableNormal"/>
    <w:next w:val="TableGrid"/>
    <w:uiPriority w:val="39"/>
    <w:rsid w:val="00125E86"/>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25E86"/>
    <w:rPr>
      <w:color w:val="605E5C"/>
      <w:shd w:val="clear" w:color="auto" w:fill="E1DFDD"/>
    </w:rPr>
  </w:style>
  <w:style w:type="character" w:customStyle="1" w:styleId="CharChar4">
    <w:name w:val="Char Char4"/>
    <w:locked/>
    <w:rsid w:val="00125E86"/>
    <w:rPr>
      <w:sz w:val="24"/>
      <w:szCs w:val="24"/>
      <w:lang w:val="ru" w:eastAsia="en-US" w:bidi="ar-SA"/>
    </w:rPr>
  </w:style>
  <w:style w:type="paragraph" w:customStyle="1" w:styleId="msonormalcxspmiddle">
    <w:name w:val="msonormalcxspmiddle"/>
    <w:basedOn w:val="Normal"/>
    <w:rsid w:val="00125E86"/>
    <w:pPr>
      <w:spacing w:before="100" w:beforeAutospacing="1" w:after="100" w:afterAutospacing="1"/>
    </w:pPr>
    <w:rPr>
      <w:lang w:val="ru" w:eastAsia="en-US" w:bidi="ar-SA"/>
    </w:rPr>
  </w:style>
  <w:style w:type="character" w:customStyle="1" w:styleId="CharChar5">
    <w:name w:val="Char Char5"/>
    <w:locked/>
    <w:rsid w:val="00125E86"/>
    <w:rPr>
      <w:sz w:val="24"/>
      <w:szCs w:val="24"/>
      <w:lang w:val="ru" w:eastAsia="en-US" w:bidi="ar-SA"/>
    </w:rPr>
  </w:style>
  <w:style w:type="numbering" w:customStyle="1" w:styleId="NoList2">
    <w:name w:val="No List2"/>
    <w:next w:val="NoList"/>
    <w:uiPriority w:val="99"/>
    <w:semiHidden/>
    <w:unhideWhenUsed/>
    <w:rsid w:val="00C92931"/>
  </w:style>
  <w:style w:type="numbering" w:customStyle="1" w:styleId="NoList12">
    <w:name w:val="No List12"/>
    <w:next w:val="NoList"/>
    <w:uiPriority w:val="99"/>
    <w:semiHidden/>
    <w:unhideWhenUsed/>
    <w:rsid w:val="00C92931"/>
  </w:style>
  <w:style w:type="table" w:customStyle="1" w:styleId="TableGrid3">
    <w:name w:val="Table Grid3"/>
    <w:basedOn w:val="TableNormal"/>
    <w:next w:val="TableGrid"/>
    <w:uiPriority w:val="39"/>
    <w:rsid w:val="00C92931"/>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92931"/>
  </w:style>
  <w:style w:type="table" w:customStyle="1" w:styleId="TableGrid11">
    <w:name w:val="Table Grid11"/>
    <w:basedOn w:val="TableNormal"/>
    <w:next w:val="TableGrid"/>
    <w:uiPriority w:val="39"/>
    <w:rsid w:val="00C92931"/>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A6858"/>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25E86"/>
  </w:style>
  <w:style w:type="numbering" w:customStyle="1" w:styleId="NoList11">
    <w:name w:val="No List11"/>
    <w:next w:val="NoList"/>
    <w:uiPriority w:val="99"/>
    <w:semiHidden/>
    <w:unhideWhenUsed/>
    <w:rsid w:val="00125E86"/>
  </w:style>
  <w:style w:type="character" w:customStyle="1" w:styleId="CommentTextChar">
    <w:name w:val="Comment Text Char"/>
    <w:basedOn w:val="DefaultParagraphFont"/>
    <w:link w:val="CommentText"/>
    <w:semiHidden/>
    <w:rsid w:val="00125E86"/>
    <w:rPr>
      <w:rFonts w:ascii="Times Armenian" w:hAnsi="Times Armenian"/>
    </w:rPr>
  </w:style>
  <w:style w:type="character" w:customStyle="1" w:styleId="CommentSubjectChar">
    <w:name w:val="Comment Subject Char"/>
    <w:basedOn w:val="CommentTextChar"/>
    <w:link w:val="CommentSubject"/>
    <w:semiHidden/>
    <w:rsid w:val="00125E86"/>
    <w:rPr>
      <w:rFonts w:ascii="Times Armenian" w:hAnsi="Times Armenian"/>
      <w:b/>
      <w:bCs/>
    </w:rPr>
  </w:style>
  <w:style w:type="character" w:customStyle="1" w:styleId="EndnoteTextChar">
    <w:name w:val="Endnote Text Char"/>
    <w:basedOn w:val="DefaultParagraphFont"/>
    <w:link w:val="EndnoteText"/>
    <w:semiHidden/>
    <w:rsid w:val="00125E86"/>
    <w:rPr>
      <w:rFonts w:ascii="Times Armenian" w:hAnsi="Times Armenian"/>
    </w:rPr>
  </w:style>
  <w:style w:type="character" w:customStyle="1" w:styleId="DocumentMapChar">
    <w:name w:val="Document Map Char"/>
    <w:basedOn w:val="DefaultParagraphFont"/>
    <w:link w:val="DocumentMap"/>
    <w:semiHidden/>
    <w:rsid w:val="00125E86"/>
    <w:rPr>
      <w:rFonts w:ascii="Tahoma" w:hAnsi="Tahoma" w:cs="Tahoma"/>
      <w:shd w:val="clear" w:color="auto" w:fill="000080"/>
    </w:rPr>
  </w:style>
  <w:style w:type="table" w:customStyle="1" w:styleId="TableGrid2">
    <w:name w:val="Table Grid2"/>
    <w:basedOn w:val="TableNormal"/>
    <w:next w:val="TableGrid"/>
    <w:uiPriority w:val="39"/>
    <w:rsid w:val="00125E86"/>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25E86"/>
    <w:rPr>
      <w:color w:val="605E5C"/>
      <w:shd w:val="clear" w:color="auto" w:fill="E1DFDD"/>
    </w:rPr>
  </w:style>
  <w:style w:type="character" w:customStyle="1" w:styleId="CharChar4">
    <w:name w:val="Char Char4"/>
    <w:locked/>
    <w:rsid w:val="00125E86"/>
    <w:rPr>
      <w:sz w:val="24"/>
      <w:szCs w:val="24"/>
      <w:lang w:val="ru" w:eastAsia="en-US" w:bidi="ar-SA"/>
    </w:rPr>
  </w:style>
  <w:style w:type="paragraph" w:customStyle="1" w:styleId="msonormalcxspmiddle">
    <w:name w:val="msonormalcxspmiddle"/>
    <w:basedOn w:val="Normal"/>
    <w:rsid w:val="00125E86"/>
    <w:pPr>
      <w:spacing w:before="100" w:beforeAutospacing="1" w:after="100" w:afterAutospacing="1"/>
    </w:pPr>
    <w:rPr>
      <w:lang w:val="ru" w:eastAsia="en-US" w:bidi="ar-SA"/>
    </w:rPr>
  </w:style>
  <w:style w:type="character" w:customStyle="1" w:styleId="CharChar5">
    <w:name w:val="Char Char5"/>
    <w:locked/>
    <w:rsid w:val="00125E86"/>
    <w:rPr>
      <w:sz w:val="24"/>
      <w:szCs w:val="24"/>
      <w:lang w:val="ru" w:eastAsia="en-US" w:bidi="ar-SA"/>
    </w:rPr>
  </w:style>
  <w:style w:type="numbering" w:customStyle="1" w:styleId="NoList2">
    <w:name w:val="No List2"/>
    <w:next w:val="NoList"/>
    <w:uiPriority w:val="99"/>
    <w:semiHidden/>
    <w:unhideWhenUsed/>
    <w:rsid w:val="00C92931"/>
  </w:style>
  <w:style w:type="numbering" w:customStyle="1" w:styleId="NoList12">
    <w:name w:val="No List12"/>
    <w:next w:val="NoList"/>
    <w:uiPriority w:val="99"/>
    <w:semiHidden/>
    <w:unhideWhenUsed/>
    <w:rsid w:val="00C92931"/>
  </w:style>
  <w:style w:type="table" w:customStyle="1" w:styleId="TableGrid3">
    <w:name w:val="Table Grid3"/>
    <w:basedOn w:val="TableNormal"/>
    <w:next w:val="TableGrid"/>
    <w:uiPriority w:val="39"/>
    <w:rsid w:val="00C92931"/>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92931"/>
  </w:style>
  <w:style w:type="table" w:customStyle="1" w:styleId="TableGrid11">
    <w:name w:val="Table Grid11"/>
    <w:basedOn w:val="TableNormal"/>
    <w:next w:val="TableGrid"/>
    <w:uiPriority w:val="39"/>
    <w:rsid w:val="00C92931"/>
    <w:rPr>
      <w:lang w:val="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3F6F-5EDC-40B7-AB1A-CEA3988E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2535</TotalTime>
  <Pages>82</Pages>
  <Words>16689</Words>
  <Characters>119247</Characters>
  <Application>Microsoft Office Word</Application>
  <DocSecurity>0</DocSecurity>
  <Lines>993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RA. Asatryan</cp:lastModifiedBy>
  <cp:revision>1673</cp:revision>
  <cp:lastPrinted>2018-02-16T07:12:00Z</cp:lastPrinted>
  <dcterms:created xsi:type="dcterms:W3CDTF">2019-10-28T07:04:00Z</dcterms:created>
  <dcterms:modified xsi:type="dcterms:W3CDTF">2024-09-20T07:20:00Z</dcterms:modified>
</cp:coreProperties>
</file>